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6" w:type="dxa"/>
        <w:tblLook w:val="04A0" w:firstRow="1" w:lastRow="0" w:firstColumn="1" w:lastColumn="0" w:noHBand="0" w:noVBand="1"/>
      </w:tblPr>
      <w:tblGrid>
        <w:gridCol w:w="1988"/>
        <w:gridCol w:w="7868"/>
      </w:tblGrid>
      <w:tr w:rsidR="00C97488" w:rsidTr="00B30894">
        <w:trPr>
          <w:trHeight w:val="1587"/>
        </w:trPr>
        <w:tc>
          <w:tcPr>
            <w:tcW w:w="1988" w:type="dxa"/>
            <w:hideMark/>
          </w:tcPr>
          <w:p w:rsidR="00C97488" w:rsidRDefault="00832026" w:rsidP="003E26EB">
            <w:pPr>
              <w:ind w:firstLine="176"/>
              <w:rPr>
                <w:sz w:val="28"/>
                <w:szCs w:val="28"/>
              </w:rPr>
            </w:pPr>
            <w:r w:rsidRPr="0070604B">
              <w:rPr>
                <w:rFonts w:ascii="Times New Roman" w:eastAsia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 wp14:anchorId="34192241" wp14:editId="4343D5A7">
                  <wp:simplePos x="0" y="0"/>
                  <wp:positionH relativeFrom="character">
                    <wp:posOffset>-233045</wp:posOffset>
                  </wp:positionH>
                  <wp:positionV relativeFrom="line">
                    <wp:posOffset>53975</wp:posOffset>
                  </wp:positionV>
                  <wp:extent cx="914400" cy="127063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12706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868" w:type="dxa"/>
          </w:tcPr>
          <w:p w:rsidR="00C97488" w:rsidRPr="00B81411" w:rsidRDefault="00832026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А</w:t>
            </w:r>
            <w:r w:rsidR="00C97488" w:rsidRPr="00B81411">
              <w:rPr>
                <w:rFonts w:ascii="Times New Roman" w:hAnsi="Times New Roman"/>
                <w:b/>
                <w:sz w:val="24"/>
                <w:szCs w:val="24"/>
              </w:rPr>
              <w:t>втономная некоммерческая образовательная организация</w:t>
            </w:r>
          </w:p>
          <w:p w:rsidR="00C97488" w:rsidRPr="00B81411" w:rsidRDefault="00C97488" w:rsidP="00C97488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81411">
              <w:rPr>
                <w:rFonts w:ascii="Times New Roman" w:hAnsi="Times New Roman"/>
                <w:b/>
                <w:sz w:val="24"/>
                <w:szCs w:val="24"/>
              </w:rPr>
              <w:t>высшего образования Центросоюза Российской Федерации</w:t>
            </w:r>
          </w:p>
          <w:p w:rsidR="00C97488" w:rsidRPr="00C97488" w:rsidRDefault="00C97488" w:rsidP="00C97488">
            <w:pPr>
              <w:spacing w:after="0" w:line="360" w:lineRule="auto"/>
              <w:ind w:hanging="108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C97488">
              <w:rPr>
                <w:rFonts w:ascii="Times New Roman" w:hAnsi="Times New Roman"/>
                <w:b/>
                <w:sz w:val="28"/>
                <w:szCs w:val="28"/>
              </w:rPr>
              <w:t>«Сибирский университет потребительской кооперации»</w:t>
            </w:r>
          </w:p>
          <w:p w:rsidR="00C97488" w:rsidRDefault="00C97488" w:rsidP="003E26EB">
            <w:pPr>
              <w:spacing w:line="360" w:lineRule="auto"/>
              <w:ind w:firstLine="176"/>
              <w:rPr>
                <w:sz w:val="28"/>
                <w:szCs w:val="28"/>
              </w:rPr>
            </w:pPr>
          </w:p>
        </w:tc>
      </w:tr>
    </w:tbl>
    <w:p w:rsidR="00842007" w:rsidRPr="00C97488" w:rsidRDefault="00842007" w:rsidP="00C97488">
      <w:pPr>
        <w:rPr>
          <w:b/>
          <w:sz w:val="32"/>
          <w:szCs w:val="32"/>
          <w:lang w:val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9570"/>
      </w:tblGrid>
      <w:tr w:rsidR="00842007" w:rsidTr="00842007">
        <w:tc>
          <w:tcPr>
            <w:tcW w:w="9853" w:type="dxa"/>
          </w:tcPr>
          <w:p w:rsidR="00842007" w:rsidRDefault="00842007">
            <w:pPr>
              <w:tabs>
                <w:tab w:val="left" w:pos="5103"/>
                <w:tab w:val="left" w:pos="6663"/>
              </w:tabs>
              <w:spacing w:after="0" w:line="240" w:lineRule="auto"/>
              <w:contextualSpacing/>
              <w:rPr>
                <w:rFonts w:ascii="Times New Roman" w:eastAsia="Times New Roman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                                                                    </w:t>
            </w:r>
            <w:r w:rsidR="00C97488"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  <w:lang w:eastAsia="en-US"/>
              </w:rPr>
              <w:t xml:space="preserve">УТВЕРЖДАЮ </w:t>
            </w:r>
          </w:p>
          <w:p w:rsidR="00842007" w:rsidRPr="00C97488" w:rsidRDefault="00842007" w:rsidP="00C97488">
            <w:pPr>
              <w:widowControl w:val="0"/>
              <w:tabs>
                <w:tab w:val="left" w:pos="567"/>
                <w:tab w:val="left" w:pos="709"/>
                <w:tab w:val="left" w:pos="3011"/>
                <w:tab w:val="left" w:pos="5245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850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                  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Проректор</w:t>
            </w:r>
            <w:r w:rsidR="00C97488" w:rsidRP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97488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по учебной работе </w:t>
            </w:r>
          </w:p>
          <w:p w:rsidR="00842007" w:rsidRDefault="00842007">
            <w:pPr>
              <w:widowControl w:val="0"/>
              <w:tabs>
                <w:tab w:val="left" w:pos="567"/>
                <w:tab w:val="left" w:pos="709"/>
                <w:tab w:val="left" w:pos="567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ind w:right="141"/>
              <w:jc w:val="center"/>
              <w:textAlignment w:val="baseline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             </w:t>
            </w:r>
            <w:r w:rsidR="008A211F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</w:t>
            </w:r>
            <w:r w:rsidR="00EE402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C23933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</w:t>
            </w:r>
            <w:r w:rsidR="008A211F" w:rsidRPr="008A211F">
              <w:rPr>
                <w:rFonts w:ascii="Calibri" w:eastAsia="Calibri" w:hAnsi="Calibri"/>
                <w:noProof/>
                <w:u w:val="single"/>
              </w:rPr>
              <w:drawing>
                <wp:inline distT="0" distB="0" distL="0" distR="0" wp14:anchorId="7EF6B067" wp14:editId="58DA623E">
                  <wp:extent cx="804041" cy="339204"/>
                  <wp:effectExtent l="0" t="0" r="0" b="381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 rotWithShape="1">
                          <a:blip r:embed="rId10"/>
                          <a:srcRect l="30260" t="27833" r="48585" b="54187"/>
                          <a:stretch/>
                        </pic:blipFill>
                        <pic:spPr bwMode="auto">
                          <a:xfrm>
                            <a:off x="0" y="0"/>
                            <a:ext cx="797861" cy="33659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Л.В. Ватлина</w:t>
            </w:r>
          </w:p>
          <w:p w:rsidR="00842007" w:rsidRDefault="00842007">
            <w:pPr>
              <w:widowControl w:val="0"/>
              <w:tabs>
                <w:tab w:val="left" w:pos="8460"/>
                <w:tab w:val="left" w:pos="11700"/>
              </w:tabs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</w:t>
            </w:r>
            <w:r w:rsidR="00832026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 xml:space="preserve">                    28 мая 2025 г.</w:t>
            </w:r>
          </w:p>
          <w:p w:rsidR="00842007" w:rsidRDefault="00842007">
            <w:pPr>
              <w:widowControl w:val="0"/>
              <w:tabs>
                <w:tab w:val="left" w:pos="6521"/>
              </w:tabs>
              <w:autoSpaceDE w:val="0"/>
              <w:autoSpaceDN w:val="0"/>
              <w:adjustRightInd w:val="0"/>
              <w:jc w:val="center"/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842007" w:rsidRDefault="00842007" w:rsidP="00842007">
      <w:pPr>
        <w:jc w:val="center"/>
        <w:rPr>
          <w:sz w:val="32"/>
          <w:szCs w:val="32"/>
          <w:u w:val="single"/>
        </w:rPr>
      </w:pPr>
    </w:p>
    <w:p w:rsidR="00BD4DCB" w:rsidRPr="00C97488" w:rsidRDefault="00BD4DCB" w:rsidP="00EE4023">
      <w:pPr>
        <w:spacing w:after="0" w:line="240" w:lineRule="auto"/>
        <w:jc w:val="center"/>
        <w:rPr>
          <w:sz w:val="32"/>
          <w:szCs w:val="32"/>
          <w:u w:val="single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570"/>
      </w:tblGrid>
      <w:tr w:rsidR="00842007" w:rsidTr="00842007">
        <w:trPr>
          <w:trHeight w:val="549"/>
        </w:trPr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EE4023" w:rsidRDefault="00842007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Рабочая ПРОГРАММа</w:t>
            </w:r>
          </w:p>
          <w:p w:rsidR="00842007" w:rsidRDefault="00EE4023" w:rsidP="00EE402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</w:pPr>
            <w:r w:rsidRPr="00EE4023">
              <w:rPr>
                <w:rFonts w:ascii="Times New Roman" w:eastAsia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842007">
              <w:rPr>
                <w:rFonts w:ascii="Times New Roman" w:hAnsi="Times New Roman"/>
                <w:b/>
                <w:bCs/>
                <w:caps/>
                <w:sz w:val="28"/>
                <w:szCs w:val="28"/>
                <w:lang w:eastAsia="en-US"/>
              </w:rPr>
              <w:t>дисциплины</w:t>
            </w:r>
          </w:p>
          <w:p w:rsidR="00EE4023" w:rsidRPr="00EE4023" w:rsidRDefault="00EE4023" w:rsidP="00EE402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Tr="00842007">
        <w:tc>
          <w:tcPr>
            <w:tcW w:w="957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2007" w:rsidRPr="00C97488" w:rsidRDefault="00842007" w:rsidP="00C97488">
            <w:pPr>
              <w:spacing w:line="36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7B05B5">
              <w:rPr>
                <w:rFonts w:ascii="Times New Roman" w:hAnsi="Times New Roman"/>
                <w:b/>
                <w:sz w:val="28"/>
                <w:szCs w:val="28"/>
              </w:rPr>
              <w:t xml:space="preserve">ЕН.01 </w:t>
            </w:r>
            <w:r w:rsidR="00832026" w:rsidRPr="007B05B5">
              <w:rPr>
                <w:rFonts w:ascii="Times New Roman" w:hAnsi="Times New Roman"/>
                <w:b/>
                <w:sz w:val="28"/>
                <w:szCs w:val="28"/>
              </w:rPr>
              <w:t>ЭЛЕМЕНТЫ ВЫСШЕЙ МАТЕМАТИКИ</w:t>
            </w:r>
          </w:p>
        </w:tc>
      </w:tr>
    </w:tbl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по специальности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sz w:val="28"/>
          <w:szCs w:val="28"/>
        </w:rPr>
        <w:t>среднего профессионального образования</w:t>
      </w: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C97488" w:rsidRPr="00C97488" w:rsidRDefault="00C97488" w:rsidP="00C97488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C97488">
        <w:rPr>
          <w:rFonts w:ascii="Times New Roman" w:hAnsi="Times New Roman"/>
          <w:b/>
          <w:bCs/>
          <w:sz w:val="28"/>
          <w:szCs w:val="28"/>
        </w:rPr>
        <w:t>09.02.07 Информационные системы и программирование</w:t>
      </w:r>
      <w:r w:rsidRPr="00C97488">
        <w:rPr>
          <w:rFonts w:ascii="Times New Roman" w:hAnsi="Times New Roman"/>
          <w:b/>
          <w:sz w:val="28"/>
          <w:szCs w:val="28"/>
        </w:rPr>
        <w:t xml:space="preserve"> </w:t>
      </w:r>
    </w:p>
    <w:p w:rsidR="00C97488" w:rsidRPr="00C97488" w:rsidRDefault="00C97488" w:rsidP="00C97488">
      <w:pPr>
        <w:spacing w:before="240" w:after="0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квалификация выпускника</w:t>
      </w:r>
    </w:p>
    <w:p w:rsidR="00C97488" w:rsidRPr="00C97488" w:rsidRDefault="00C97488" w:rsidP="00C97488">
      <w:pPr>
        <w:spacing w:after="0"/>
        <w:jc w:val="center"/>
        <w:outlineLvl w:val="0"/>
        <w:rPr>
          <w:rFonts w:ascii="Times New Roman" w:hAnsi="Times New Roman"/>
          <w:sz w:val="28"/>
          <w:szCs w:val="28"/>
        </w:rPr>
      </w:pPr>
      <w:r w:rsidRPr="00C97488">
        <w:rPr>
          <w:rFonts w:ascii="Times New Roman" w:hAnsi="Times New Roman"/>
          <w:bCs/>
          <w:sz w:val="28"/>
          <w:szCs w:val="28"/>
        </w:rPr>
        <w:t>Специалист по информационным системам</w:t>
      </w:r>
    </w:p>
    <w:p w:rsidR="00842007" w:rsidRDefault="00842007" w:rsidP="00842007">
      <w:pPr>
        <w:jc w:val="center"/>
        <w:rPr>
          <w:sz w:val="32"/>
          <w:szCs w:val="32"/>
        </w:rPr>
      </w:pPr>
    </w:p>
    <w:p w:rsidR="00947433" w:rsidRPr="00947433" w:rsidRDefault="00136AF2" w:rsidP="0094743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>
        <w:rPr>
          <w:rFonts w:ascii="Times New Roman" w:eastAsia="Times New Roman" w:hAnsi="Times New Roman"/>
          <w:sz w:val="28"/>
          <w:szCs w:val="28"/>
          <w:lang w:eastAsia="en-US"/>
        </w:rPr>
        <w:t>Год начала подготовки: 2023</w:t>
      </w:r>
      <w:bookmarkStart w:id="0" w:name="_GoBack"/>
      <w:bookmarkEnd w:id="0"/>
    </w:p>
    <w:p w:rsidR="00842007" w:rsidRPr="00B81411" w:rsidRDefault="00842007" w:rsidP="00842007">
      <w:pPr>
        <w:jc w:val="center"/>
        <w:rPr>
          <w:sz w:val="32"/>
          <w:szCs w:val="32"/>
        </w:rPr>
      </w:pPr>
    </w:p>
    <w:p w:rsidR="00C97488" w:rsidRPr="00B81411" w:rsidRDefault="00C97488" w:rsidP="00842007">
      <w:pPr>
        <w:jc w:val="center"/>
        <w:rPr>
          <w:sz w:val="32"/>
          <w:szCs w:val="32"/>
        </w:rPr>
      </w:pPr>
    </w:p>
    <w:p w:rsidR="00B81411" w:rsidRDefault="00B81411" w:rsidP="008A211F">
      <w:pPr>
        <w:rPr>
          <w:sz w:val="32"/>
          <w:szCs w:val="32"/>
        </w:rPr>
      </w:pPr>
    </w:p>
    <w:p w:rsidR="008A211F" w:rsidRPr="00B81411" w:rsidRDefault="008A211F" w:rsidP="008A211F">
      <w:pPr>
        <w:rPr>
          <w:sz w:val="32"/>
          <w:szCs w:val="32"/>
        </w:rPr>
      </w:pPr>
    </w:p>
    <w:p w:rsidR="00000E89" w:rsidRPr="00B81411" w:rsidRDefault="00842007" w:rsidP="00B81411">
      <w:pPr>
        <w:jc w:val="center"/>
        <w:rPr>
          <w:rFonts w:ascii="Times New Roman" w:hAnsi="Times New Roman"/>
          <w:sz w:val="28"/>
          <w:szCs w:val="28"/>
        </w:rPr>
        <w:sectPr w:rsidR="00000E89" w:rsidRPr="00B81411" w:rsidSect="0084642D">
          <w:pgSz w:w="11906" w:h="16838"/>
          <w:pgMar w:top="1134" w:right="851" w:bottom="1276" w:left="1701" w:header="709" w:footer="709" w:gutter="0"/>
          <w:pgNumType w:start="453"/>
          <w:cols w:space="720"/>
        </w:sectPr>
      </w:pPr>
      <w:r>
        <w:rPr>
          <w:rFonts w:ascii="Times New Roman" w:hAnsi="Times New Roman"/>
          <w:sz w:val="28"/>
          <w:szCs w:val="28"/>
        </w:rPr>
        <w:t xml:space="preserve">Новосибирск </w:t>
      </w:r>
      <w:r>
        <w:rPr>
          <w:rFonts w:ascii="Times New Roman" w:hAnsi="Times New Roman"/>
          <w:sz w:val="28"/>
          <w:szCs w:val="28"/>
        </w:rPr>
        <w:br/>
        <w:t>202</w:t>
      </w:r>
      <w:r w:rsidR="00832026">
        <w:rPr>
          <w:rFonts w:ascii="Times New Roman" w:hAnsi="Times New Roman"/>
          <w:sz w:val="28"/>
          <w:szCs w:val="28"/>
        </w:rPr>
        <w:t>5</w:t>
      </w:r>
    </w:p>
    <w:tbl>
      <w:tblPr>
        <w:tblW w:w="1620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12"/>
        <w:gridCol w:w="52"/>
        <w:gridCol w:w="49"/>
        <w:gridCol w:w="38"/>
        <w:gridCol w:w="355"/>
        <w:gridCol w:w="3037"/>
        <w:gridCol w:w="13"/>
        <w:gridCol w:w="531"/>
        <w:gridCol w:w="20"/>
        <w:gridCol w:w="754"/>
        <w:gridCol w:w="1335"/>
        <w:gridCol w:w="144"/>
        <w:gridCol w:w="63"/>
        <w:gridCol w:w="606"/>
      </w:tblGrid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781"/>
            </w:tblGrid>
            <w:tr w:rsidR="00842007" w:rsidRPr="00B81411" w:rsidTr="008A211F">
              <w:trPr>
                <w:trHeight w:val="345"/>
              </w:trPr>
              <w:tc>
                <w:tcPr>
                  <w:tcW w:w="97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C97488" w:rsidP="003E26EB">
                  <w:pPr>
                    <w:spacing w:after="0" w:line="240" w:lineRule="auto"/>
                    <w:ind w:firstLine="669"/>
                    <w:jc w:val="both"/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lastRenderedPageBreak/>
                    <w:t xml:space="preserve">Рабочая программа </w:t>
                  </w:r>
                  <w:r w:rsidR="00EE4023" w:rsidRPr="00EE4023">
                    <w:rPr>
                      <w:rFonts w:ascii="Times New Roman" w:eastAsia="Times New Roman" w:hAnsi="Times New Roman"/>
                      <w:color w:val="000000"/>
                      <w:sz w:val="28"/>
                      <w:szCs w:val="20"/>
                      <w:lang w:eastAsia="en-US"/>
                    </w:rPr>
                    <w:t>общеобразовательной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дисциплины </w:t>
                  </w:r>
                  <w:r w:rsidRPr="00B81411">
                    <w:rPr>
                      <w:rFonts w:ascii="Times New Roman" w:hAnsi="Times New Roman"/>
                      <w:i/>
                      <w:color w:val="000000"/>
                      <w:sz w:val="28"/>
                      <w:szCs w:val="28"/>
                    </w:rPr>
                    <w:t xml:space="preserve">«Элементы высшей математики»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разработана в соответствии с требованиями </w:t>
                  </w:r>
                  <w:r w:rsidRPr="00B81411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федерального государственного образовательного стандарта среднего профессионального образования по специальности </w:t>
                  </w: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09.02.07 Информационные системы и программирование, утвержденного приказом Минобрнауки Российской Федерации от 09 декабря 2016 № 1547.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trHeight w:val="425"/>
        </w:trPr>
        <w:tc>
          <w:tcPr>
            <w:tcW w:w="12743" w:type="dxa"/>
            <w:gridSpan w:val="6"/>
          </w:tcPr>
          <w:p w:rsidR="002A6069" w:rsidRPr="00B81411" w:rsidRDefault="002A6069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84"/>
            </w:tblGrid>
            <w:tr w:rsidR="00842007" w:rsidRPr="00B81411" w:rsidTr="002A6069">
              <w:trPr>
                <w:trHeight w:val="345"/>
              </w:trPr>
              <w:tc>
                <w:tcPr>
                  <w:tcW w:w="2284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AA14A5">
                  <w:pPr>
                    <w:spacing w:after="0" w:line="240" w:lineRule="auto"/>
                    <w:contextualSpacing/>
                    <w:rPr>
                      <w:rFonts w:ascii="Times New Roman" w:eastAsia="Times New Roman" w:hAnsi="Times New Roman"/>
                      <w:b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sz w:val="28"/>
                      <w:szCs w:val="28"/>
                    </w:rPr>
                    <w:t>РАЗРАБОТЧИК:</w:t>
                  </w: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en-US"/>
              </w:rPr>
            </w:pPr>
            <w:r w:rsidRPr="00B81411">
              <w:rPr>
                <w:rFonts w:ascii="Times New Roman" w:hAnsi="Times New Roman"/>
                <w:color w:val="000000"/>
                <w:spacing w:val="-4"/>
                <w:sz w:val="28"/>
                <w:szCs w:val="28"/>
              </w:rPr>
              <w:t>Комиссаров В.В., канд. физ.-мат. наук, доцент кафедры статистики и математики</w:t>
            </w:r>
            <w:r w:rsidRPr="00B81411"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  <w:t>.</w:t>
            </w: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hAnsi="Times New Roman"/>
                <w:color w:val="000000"/>
                <w:sz w:val="28"/>
                <w:szCs w:val="28"/>
                <w:lang w:eastAsia="en-US"/>
              </w:rPr>
            </w:pPr>
          </w:p>
          <w:p w:rsidR="00842007" w:rsidRPr="00B81411" w:rsidRDefault="00842007">
            <w:pPr>
              <w:spacing w:after="0" w:line="240" w:lineRule="auto"/>
              <w:ind w:right="-3914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" w:type="dxa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53" w:type="dxa"/>
            <w:gridSpan w:val="7"/>
          </w:tcPr>
          <w:p w:rsidR="00842007" w:rsidRPr="00B81411" w:rsidRDefault="0084200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53"/>
            </w:tblGrid>
            <w:tr w:rsidR="00842007" w:rsidRPr="00B81411">
              <w:trPr>
                <w:trHeight w:val="345"/>
              </w:trPr>
              <w:tc>
                <w:tcPr>
                  <w:tcW w:w="688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spacing w:after="0" w:line="240" w:lineRule="auto"/>
              <w:ind w:left="682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9212" w:type="dxa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125"/>
            </w:tblGrid>
            <w:tr w:rsidR="00842007" w:rsidRPr="00B81411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  <w:hideMark/>
                </w:tcPr>
                <w:p w:rsidR="00842007" w:rsidRPr="00B81411" w:rsidRDefault="00842007">
                  <w:pPr>
                    <w:spacing w:after="0"/>
                    <w:rPr>
                      <w:rFonts w:ascii="Times New Roman" w:eastAsia="Times New Roman" w:hAnsi="Times New Roman"/>
                      <w:sz w:val="28"/>
                      <w:szCs w:val="28"/>
                      <w:lang w:eastAsia="en-US"/>
                    </w:rPr>
                  </w:pPr>
                  <w:r w:rsidRPr="00B81411">
                    <w:rPr>
                      <w:rFonts w:ascii="Times New Roman" w:hAnsi="Times New Roman"/>
                      <w:b/>
                      <w:color w:val="000000"/>
                      <w:sz w:val="28"/>
                      <w:szCs w:val="28"/>
                      <w:lang w:eastAsia="en-US"/>
                    </w:rPr>
                    <w:t>РЕЦЕНЗЕНТ: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32026">
                  <w:pPr>
                    <w:spacing w:after="0" w:line="240" w:lineRule="auto"/>
                    <w:jc w:val="both"/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</w:pPr>
                  <w:r w:rsidRPr="0070604B">
                    <w:rPr>
                      <w:rFonts w:ascii="Times New Roman" w:eastAsia="Times New Roman" w:hAnsi="Times New Roman"/>
                      <w:color w:val="000000"/>
                      <w:sz w:val="28"/>
                      <w:szCs w:val="28"/>
                      <w:lang w:eastAsia="en-US"/>
                    </w:rPr>
                    <w:t>С.Л. Злобина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</w:t>
                  </w:r>
                  <w:proofErr w:type="spell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канд</w:t>
                  </w:r>
                  <w:proofErr w:type="gramStart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.ф</w:t>
                  </w:r>
                  <w:proofErr w:type="gram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>из-мат.наук</w:t>
                  </w:r>
                  <w:proofErr w:type="spellEnd"/>
                  <w:r w:rsidRPr="0070604B">
                    <w:rPr>
                      <w:rFonts w:ascii="Times New Roman" w:eastAsia="Microsoft Sans Serif" w:hAnsi="Times New Roman"/>
                      <w:color w:val="000000"/>
                      <w:sz w:val="28"/>
                      <w:szCs w:val="28"/>
                      <w:lang w:bidi="ru-RU"/>
                    </w:rPr>
                    <w:t xml:space="preserve">, доцент </w:t>
                  </w:r>
                  <w:r w:rsidRPr="0070604B">
                    <w:rPr>
                      <w:rFonts w:ascii="Times New Roman" w:eastAsia="Microsoft Sans Serif" w:hAnsi="Times New Roman"/>
                      <w:color w:val="000000"/>
                      <w:spacing w:val="-4"/>
                      <w:sz w:val="28"/>
                      <w:szCs w:val="28"/>
                      <w:lang w:bidi="ru-RU"/>
                    </w:rPr>
                    <w:t>кафедры статистики и математики</w:t>
                  </w:r>
                  <w:r w:rsidRPr="00B81411">
                    <w:rPr>
                      <w:rFonts w:ascii="Times New Roman" w:eastAsia="Times New Roman" w:hAnsi="Times New Roman"/>
                      <w:i/>
                      <w:sz w:val="28"/>
                      <w:szCs w:val="28"/>
                      <w:lang w:eastAsia="en-US"/>
                    </w:rPr>
                    <w:t xml:space="preserve"> </w:t>
                  </w:r>
                </w:p>
              </w:tc>
            </w:tr>
          </w:tbl>
          <w:p w:rsidR="00842007" w:rsidRPr="00B81411" w:rsidRDefault="00842007">
            <w:pPr>
              <w:spacing w:after="0"/>
              <w:rPr>
                <w:rFonts w:ascii="Times New Roman" w:eastAsia="Times New Roman" w:hAnsi="Times New Roman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425"/>
        </w:trPr>
        <w:tc>
          <w:tcPr>
            <w:tcW w:w="15603" w:type="dxa"/>
            <w:gridSpan w:val="13"/>
            <w:hideMark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637"/>
            </w:tblGrid>
            <w:tr w:rsidR="00842007" w:rsidRPr="00B81411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842007" w:rsidRPr="00B81411" w:rsidRDefault="00842007">
                  <w:pPr>
                    <w:rPr>
                      <w:rFonts w:ascii="Calibri" w:eastAsia="Times New Roman" w:hAnsi="Calibri"/>
                      <w:sz w:val="28"/>
                      <w:szCs w:val="28"/>
                      <w:lang w:eastAsia="en-US"/>
                    </w:rPr>
                  </w:pPr>
                </w:p>
              </w:tc>
            </w:tr>
          </w:tbl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  <w:tr w:rsidR="00842007" w:rsidRPr="00B81411" w:rsidTr="00E03F26">
        <w:trPr>
          <w:gridAfter w:val="1"/>
          <w:wAfter w:w="606" w:type="dxa"/>
          <w:trHeight w:val="103"/>
        </w:trPr>
        <w:tc>
          <w:tcPr>
            <w:tcW w:w="921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52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49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8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3581" w:type="dxa"/>
            <w:gridSpan w:val="3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20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75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335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144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  <w:tc>
          <w:tcPr>
            <w:tcW w:w="63" w:type="dxa"/>
          </w:tcPr>
          <w:p w:rsidR="00842007" w:rsidRPr="00B81411" w:rsidRDefault="00842007">
            <w:pPr>
              <w:rPr>
                <w:rFonts w:ascii="Calibri" w:eastAsia="Times New Roman" w:hAnsi="Calibri"/>
                <w:sz w:val="28"/>
                <w:szCs w:val="28"/>
                <w:lang w:eastAsia="en-US"/>
              </w:rPr>
            </w:pPr>
          </w:p>
        </w:tc>
      </w:tr>
    </w:tbl>
    <w:p w:rsidR="00C97488" w:rsidRPr="00B81411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C97488" w:rsidRDefault="00C97488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E03F26" w:rsidRDefault="00E03F26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BD4DCB" w:rsidRPr="00B81411" w:rsidRDefault="00BD4DCB" w:rsidP="00842007">
      <w:pPr>
        <w:tabs>
          <w:tab w:val="left" w:pos="709"/>
        </w:tabs>
        <w:spacing w:after="0"/>
        <w:ind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BD4DCB" w:rsidP="00BD4DCB">
      <w:pPr>
        <w:tabs>
          <w:tab w:val="left" w:pos="709"/>
        </w:tabs>
        <w:spacing w:after="0"/>
        <w:ind w:left="142" w:firstLine="284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Рабочая программа </w:t>
      </w:r>
      <w:r w:rsidR="00EE4023" w:rsidRP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общеобразовательной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дисциплины 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«</w:t>
      </w:r>
      <w:r w:rsidR="00842007" w:rsidRPr="00B81411">
        <w:rPr>
          <w:rFonts w:ascii="Times New Roman" w:hAnsi="Times New Roman"/>
          <w:i/>
          <w:color w:val="000000"/>
          <w:sz w:val="28"/>
          <w:szCs w:val="28"/>
          <w:lang w:eastAsia="en-US"/>
        </w:rPr>
        <w:t>Элементы высшей математики</w:t>
      </w:r>
      <w:r w:rsidR="00842007" w:rsidRPr="00B81411">
        <w:rPr>
          <w:rFonts w:ascii="Times New Roman" w:eastAsia="Calibri" w:hAnsi="Times New Roman"/>
          <w:i/>
          <w:iCs/>
          <w:color w:val="000000"/>
          <w:sz w:val="28"/>
          <w:szCs w:val="28"/>
          <w:lang w:eastAsia="en-US"/>
        </w:rPr>
        <w:t>»</w:t>
      </w:r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 </w:t>
      </w:r>
      <w:proofErr w:type="gramStart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рассмотрена и одобрена</w:t>
      </w:r>
      <w:proofErr w:type="gramEnd"/>
      <w:r w:rsidR="00842007" w:rsidRPr="00B8141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на заседании кафедры </w:t>
      </w:r>
      <w:r w:rsidR="00536A0B" w:rsidRPr="00B81411">
        <w:rPr>
          <w:rFonts w:ascii="Times New Roman" w:hAnsi="Times New Roman"/>
          <w:color w:val="000000"/>
          <w:sz w:val="28"/>
          <w:szCs w:val="28"/>
        </w:rPr>
        <w:t>статистики и математики</w:t>
      </w:r>
      <w:r w:rsidR="00832026">
        <w:rPr>
          <w:rFonts w:ascii="Times New Roman" w:hAnsi="Times New Roman"/>
          <w:color w:val="000000"/>
          <w:sz w:val="28"/>
          <w:szCs w:val="28"/>
        </w:rPr>
        <w:t>, протокол</w:t>
      </w:r>
      <w:r w:rsidR="00C23933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</w:t>
      </w:r>
      <w:r w:rsidR="00D53199" w:rsidRPr="009E72A6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от 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28 мая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 xml:space="preserve"> 2025 г</w:t>
      </w:r>
      <w:r w:rsidR="00832026" w:rsidRPr="0070604B">
        <w:rPr>
          <w:rFonts w:ascii="Times New Roman" w:eastAsia="Calibri" w:hAnsi="Times New Roman"/>
          <w:sz w:val="28"/>
          <w:szCs w:val="28"/>
          <w:lang w:eastAsia="en-US"/>
        </w:rPr>
        <w:t>. № 9</w:t>
      </w:r>
      <w:r w:rsidR="00832026" w:rsidRPr="0070604B">
        <w:rPr>
          <w:rFonts w:ascii="Times New Roman" w:eastAsia="Times New Roman" w:hAnsi="Times New Roman"/>
          <w:sz w:val="28"/>
          <w:szCs w:val="28"/>
        </w:rPr>
        <w:t>.</w:t>
      </w:r>
    </w:p>
    <w:p w:rsidR="00842007" w:rsidRPr="00B81411" w:rsidRDefault="00842007" w:rsidP="00BD4DCB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42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</w:p>
    <w:p w:rsidR="00842007" w:rsidRPr="00B81411" w:rsidRDefault="00842007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E03F26" w:rsidRPr="00B81411" w:rsidRDefault="00E03F26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C97488" w:rsidRPr="00B81411" w:rsidRDefault="00C97488" w:rsidP="00842007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Calibri" w:hAnsi="Times New Roman"/>
          <w:color w:val="000000"/>
          <w:sz w:val="28"/>
          <w:szCs w:val="28"/>
          <w:highlight w:val="yellow"/>
          <w:lang w:eastAsia="en-US"/>
        </w:rPr>
      </w:pPr>
    </w:p>
    <w:p w:rsidR="00832026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proofErr w:type="spellStart"/>
      <w:r>
        <w:rPr>
          <w:color w:val="000000"/>
          <w:sz w:val="28"/>
          <w:szCs w:val="28"/>
          <w:lang w:val="ru-RU"/>
        </w:rPr>
        <w:t>И.о</w:t>
      </w:r>
      <w:proofErr w:type="spellEnd"/>
      <w:r>
        <w:rPr>
          <w:color w:val="000000"/>
          <w:sz w:val="28"/>
          <w:szCs w:val="28"/>
          <w:lang w:val="ru-RU"/>
        </w:rPr>
        <w:t>. заведующего</w:t>
      </w:r>
      <w:r w:rsidRPr="00364195">
        <w:rPr>
          <w:color w:val="000000"/>
          <w:sz w:val="28"/>
          <w:szCs w:val="28"/>
          <w:lang w:val="ru-RU"/>
        </w:rPr>
        <w:t xml:space="preserve"> кафедрой </w:t>
      </w:r>
    </w:p>
    <w:p w:rsidR="00832026" w:rsidRPr="00364195" w:rsidRDefault="00832026" w:rsidP="00832026">
      <w:pPr>
        <w:pStyle w:val="EmptyLayoutCell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  </w:t>
      </w:r>
      <w:r w:rsidRPr="00364195">
        <w:rPr>
          <w:color w:val="000000"/>
          <w:sz w:val="28"/>
          <w:szCs w:val="28"/>
          <w:lang w:val="ru-RU"/>
        </w:rPr>
        <w:t xml:space="preserve">статистики и математики          </w:t>
      </w:r>
      <w:r>
        <w:rPr>
          <w:color w:val="000000"/>
          <w:sz w:val="28"/>
          <w:szCs w:val="28"/>
          <w:lang w:val="ru-RU"/>
        </w:rPr>
        <w:t xml:space="preserve">                        </w:t>
      </w:r>
      <w:r w:rsidRPr="0070604B">
        <w:rPr>
          <w:rFonts w:ascii="Calibri" w:eastAsia="Calibri" w:hAnsi="Calibri"/>
          <w:noProof/>
          <w:sz w:val="22"/>
          <w:szCs w:val="22"/>
          <w:lang w:val="ru-RU" w:eastAsia="ru-RU"/>
        </w:rPr>
        <w:drawing>
          <wp:inline distT="0" distB="0" distL="0" distR="0" wp14:anchorId="43A56A63" wp14:editId="3BEF3A1F">
            <wp:extent cx="464839" cy="211667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1"/>
                    <a:srcRect l="29629" t="51884" r="54416" b="34751"/>
                    <a:stretch/>
                  </pic:blipFill>
                  <pic:spPr bwMode="auto">
                    <a:xfrm>
                      <a:off x="0" y="0"/>
                      <a:ext cx="464591" cy="2115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color w:val="000000"/>
          <w:sz w:val="28"/>
          <w:szCs w:val="28"/>
          <w:lang w:val="ru-RU"/>
        </w:rPr>
        <w:t xml:space="preserve">                   О.А. Чистякова</w:t>
      </w: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32026" w:rsidRPr="00364195" w:rsidRDefault="00832026" w:rsidP="00832026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E03F26" w:rsidRDefault="00E03F26" w:rsidP="00965601">
      <w:pPr>
        <w:jc w:val="center"/>
        <w:rPr>
          <w:rFonts w:ascii="Times New Roman" w:hAnsi="Times New Roman"/>
          <w:b/>
          <w:sz w:val="28"/>
          <w:szCs w:val="28"/>
        </w:rPr>
      </w:pPr>
    </w:p>
    <w:p w:rsidR="00965601" w:rsidRPr="00B81411" w:rsidRDefault="00965601" w:rsidP="00965601">
      <w:pPr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СОДЕРЖАНИЕ</w:t>
      </w:r>
    </w:p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</w:pPr>
    </w:p>
    <w:tbl>
      <w:tblPr>
        <w:tblW w:w="11657" w:type="dxa"/>
        <w:tblLook w:val="01E0" w:firstRow="1" w:lastRow="1" w:firstColumn="1" w:lastColumn="1" w:noHBand="0" w:noVBand="0"/>
      </w:tblPr>
      <w:tblGrid>
        <w:gridCol w:w="9889"/>
        <w:gridCol w:w="1768"/>
      </w:tblGrid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ОБЩАЯ ХАРАКТЕРИСТИКА РАБОЧЕЙ ПРОГРАММЫ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СТРУКТУРА И СОДЕРЖАНИЕ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6819B8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</w:t>
            </w:r>
          </w:p>
        </w:tc>
      </w:tr>
      <w:tr w:rsidR="006819B8" w:rsidRPr="00B81411" w:rsidTr="00A71E17">
        <w:trPr>
          <w:trHeight w:val="670"/>
        </w:trPr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 xml:space="preserve">УСЛОВИЯ РЕАЛИЗАЦИИ 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>ОБЩЕОБРАЗОВАТЕЛЬНОЙ</w:t>
            </w:r>
            <w:r w:rsidRPr="00EE4023">
              <w:rPr>
                <w:b/>
                <w:bCs/>
                <w:sz w:val="28"/>
                <w:szCs w:val="28"/>
              </w:rPr>
              <w:t xml:space="preserve"> 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9</w:t>
            </w:r>
          </w:p>
        </w:tc>
      </w:tr>
      <w:tr w:rsidR="006819B8" w:rsidRPr="00B81411" w:rsidTr="00A71E17">
        <w:tc>
          <w:tcPr>
            <w:tcW w:w="9889" w:type="dxa"/>
          </w:tcPr>
          <w:p w:rsidR="006819B8" w:rsidRPr="00EE4023" w:rsidRDefault="006819B8" w:rsidP="00EE4023">
            <w:pPr>
              <w:pStyle w:val="ad"/>
              <w:numPr>
                <w:ilvl w:val="0"/>
                <w:numId w:val="29"/>
              </w:numPr>
              <w:rPr>
                <w:rFonts w:eastAsia="Times New Roman"/>
                <w:sz w:val="28"/>
                <w:szCs w:val="28"/>
                <w:lang w:eastAsia="en-US"/>
              </w:rPr>
            </w:pPr>
            <w:r w:rsidRPr="00EE4023">
              <w:rPr>
                <w:b/>
                <w:bCs/>
                <w:sz w:val="28"/>
                <w:szCs w:val="28"/>
              </w:rPr>
              <w:t>КОНТРОЛЬ И ОЦЕНКА РЕЗУЛЬТАТОВ ОСВОЕНИЯ</w:t>
            </w:r>
            <w:r w:rsidR="00EE4023" w:rsidRPr="00EE4023">
              <w:rPr>
                <w:rFonts w:eastAsia="Times New Roman"/>
                <w:b/>
                <w:bCs/>
                <w:caps/>
                <w:sz w:val="28"/>
                <w:szCs w:val="28"/>
                <w:lang w:eastAsia="en-US"/>
              </w:rPr>
              <w:t xml:space="preserve"> ОБЩЕОБРАЗОВАТЕЛЬНОЙ</w:t>
            </w:r>
            <w:r w:rsidR="00EE4023" w:rsidRPr="00EE4023">
              <w:rPr>
                <w:rFonts w:eastAsia="Times New Roman"/>
                <w:sz w:val="28"/>
                <w:szCs w:val="28"/>
                <w:lang w:eastAsia="en-US"/>
              </w:rPr>
              <w:t xml:space="preserve"> </w:t>
            </w:r>
            <w:r w:rsidRPr="00EE4023">
              <w:rPr>
                <w:b/>
                <w:bCs/>
                <w:sz w:val="28"/>
                <w:szCs w:val="28"/>
              </w:rPr>
              <w:t>ДИСЦИПЛИНЫ</w:t>
            </w:r>
          </w:p>
        </w:tc>
        <w:tc>
          <w:tcPr>
            <w:tcW w:w="1768" w:type="dxa"/>
          </w:tcPr>
          <w:p w:rsidR="006819B8" w:rsidRPr="00B81411" w:rsidRDefault="00012062" w:rsidP="007C1BF2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10</w:t>
            </w:r>
          </w:p>
        </w:tc>
      </w:tr>
      <w:tr w:rsidR="00965601" w:rsidRPr="00B81411" w:rsidTr="00A71E17">
        <w:tc>
          <w:tcPr>
            <w:tcW w:w="9889" w:type="dxa"/>
          </w:tcPr>
          <w:p w:rsidR="00965601" w:rsidRPr="00B81411" w:rsidRDefault="00965601" w:rsidP="00983EF1">
            <w:pPr>
              <w:ind w:left="644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768" w:type="dxa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7524BE" w:rsidRPr="00EE4023" w:rsidRDefault="00965601" w:rsidP="00EE4023">
      <w:pPr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9B1C7C">
        <w:rPr>
          <w:rFonts w:ascii="Times New Roman" w:hAnsi="Times New Roman"/>
          <w:b/>
          <w:i/>
          <w:sz w:val="28"/>
          <w:szCs w:val="28"/>
          <w:u w:val="single"/>
        </w:rPr>
        <w:br w:type="page"/>
      </w:r>
      <w:r w:rsidR="006819B8" w:rsidRPr="00B81411">
        <w:rPr>
          <w:b/>
          <w:bCs/>
          <w:sz w:val="28"/>
          <w:szCs w:val="28"/>
        </w:rPr>
        <w:lastRenderedPageBreak/>
        <w:t>1</w:t>
      </w:r>
      <w:r w:rsidR="006819B8" w:rsidRPr="00B81411">
        <w:rPr>
          <w:b/>
          <w:bCs/>
          <w:i/>
          <w:iCs/>
          <w:sz w:val="28"/>
          <w:szCs w:val="28"/>
        </w:rPr>
        <w:t xml:space="preserve">.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 xml:space="preserve">ОБЩАЯ ХАРАКТЕРИСТИКА РАБОЧЕЙ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>
        <w:rPr>
          <w:rFonts w:ascii="Times New Roman" w:eastAsia="Times New Roman" w:hAnsi="Times New Roman"/>
          <w:sz w:val="28"/>
          <w:szCs w:val="28"/>
          <w:lang w:eastAsia="en-US"/>
        </w:rPr>
        <w:t xml:space="preserve"> </w:t>
      </w:r>
      <w:r w:rsidR="006819B8"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6819B8" w:rsidRPr="00B81411" w:rsidRDefault="006819B8" w:rsidP="006819B8">
      <w:pPr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 xml:space="preserve">1.1. Место дисциплины в структуре основной профессиональной образовательной программы: </w:t>
      </w:r>
      <w:r w:rsidR="00EE4023">
        <w:rPr>
          <w:rFonts w:ascii="Times New Roman" w:eastAsia="Times New Roman" w:hAnsi="Times New Roman"/>
          <w:color w:val="000000"/>
          <w:sz w:val="28"/>
          <w:szCs w:val="20"/>
          <w:lang w:eastAsia="en-US"/>
        </w:rPr>
        <w:t>Общеобразовательная</w:t>
      </w:r>
      <w:r w:rsidRPr="00B81411">
        <w:rPr>
          <w:rFonts w:ascii="Times New Roman" w:hAnsi="Times New Roman"/>
          <w:sz w:val="28"/>
          <w:szCs w:val="28"/>
        </w:rPr>
        <w:t xml:space="preserve"> дисциплина «</w:t>
      </w:r>
      <w:r w:rsidRPr="00B81411">
        <w:rPr>
          <w:rFonts w:ascii="Times New Roman" w:hAnsi="Times New Roman"/>
          <w:i/>
          <w:sz w:val="28"/>
          <w:szCs w:val="28"/>
        </w:rPr>
        <w:t>Элементы высшей математики</w:t>
      </w:r>
      <w:r w:rsidRPr="00B81411">
        <w:rPr>
          <w:rFonts w:ascii="Times New Roman" w:hAnsi="Times New Roman"/>
          <w:sz w:val="28"/>
          <w:szCs w:val="28"/>
        </w:rPr>
        <w:t xml:space="preserve">» принадлежит к математическому и общему естественнонаучному </w:t>
      </w:r>
      <w:r w:rsidR="0009760C" w:rsidRPr="00B81411">
        <w:rPr>
          <w:rFonts w:ascii="Times New Roman" w:hAnsi="Times New Roman"/>
          <w:sz w:val="28"/>
          <w:szCs w:val="28"/>
        </w:rPr>
        <w:t xml:space="preserve">учебному </w:t>
      </w:r>
      <w:r w:rsidRPr="00B81411">
        <w:rPr>
          <w:rFonts w:ascii="Times New Roman" w:hAnsi="Times New Roman"/>
          <w:sz w:val="28"/>
          <w:szCs w:val="28"/>
        </w:rPr>
        <w:t>циклу.</w:t>
      </w:r>
    </w:p>
    <w:p w:rsidR="006819B8" w:rsidRPr="00B81411" w:rsidRDefault="006819B8" w:rsidP="006819B8">
      <w:pPr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1.2. Цель и планируемые результаты освоения дисциплины: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29"/>
        <w:gridCol w:w="3969"/>
        <w:gridCol w:w="4508"/>
      </w:tblGrid>
      <w:tr w:rsidR="00965601" w:rsidRPr="00B81411" w:rsidTr="0009760C">
        <w:tc>
          <w:tcPr>
            <w:tcW w:w="1129" w:type="dxa"/>
            <w:vAlign w:val="center"/>
          </w:tcPr>
          <w:p w:rsidR="00965601" w:rsidRPr="00B81411" w:rsidRDefault="00965601" w:rsidP="00825536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t xml:space="preserve">Код </w:t>
            </w:r>
            <w:r w:rsidRPr="00B81411">
              <w:rPr>
                <w:rStyle w:val="ae"/>
                <w:rFonts w:ascii="Times New Roman" w:hAnsi="Times New Roman"/>
                <w:b/>
                <w:i w:val="0"/>
                <w:iCs/>
                <w:sz w:val="28"/>
                <w:szCs w:val="28"/>
              </w:rPr>
              <w:br/>
            </w: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ПК,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ОК</w:t>
            </w:r>
            <w:proofErr w:type="gramEnd"/>
          </w:p>
        </w:tc>
        <w:tc>
          <w:tcPr>
            <w:tcW w:w="3969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Умения</w:t>
            </w:r>
          </w:p>
        </w:tc>
        <w:tc>
          <w:tcPr>
            <w:tcW w:w="4508" w:type="dxa"/>
            <w:vAlign w:val="center"/>
          </w:tcPr>
          <w:p w:rsidR="00965601" w:rsidRPr="00B81411" w:rsidRDefault="00965601" w:rsidP="00825536">
            <w:pPr>
              <w:pStyle w:val="2"/>
              <w:jc w:val="center"/>
              <w:rPr>
                <w:rStyle w:val="ae"/>
                <w:iCs/>
                <w:sz w:val="28"/>
                <w:szCs w:val="28"/>
              </w:rPr>
            </w:pPr>
            <w:r w:rsidRPr="00B81411">
              <w:rPr>
                <w:rStyle w:val="ae"/>
                <w:iCs/>
                <w:sz w:val="28"/>
                <w:szCs w:val="28"/>
              </w:rPr>
              <w:t>Знания</w:t>
            </w:r>
          </w:p>
        </w:tc>
      </w:tr>
      <w:tr w:rsidR="00965601" w:rsidRPr="00B81411" w:rsidTr="0009760C">
        <w:tc>
          <w:tcPr>
            <w:tcW w:w="1129" w:type="dxa"/>
          </w:tcPr>
          <w:p w:rsidR="00C078C9" w:rsidRPr="00B81411" w:rsidRDefault="00C078C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1, </w:t>
            </w:r>
          </w:p>
          <w:p w:rsidR="004406A9" w:rsidRPr="00C23933" w:rsidRDefault="009B1C7C" w:rsidP="00A71E17">
            <w:pPr>
              <w:spacing w:after="0"/>
              <w:rPr>
                <w:rStyle w:val="ae"/>
                <w:rFonts w:ascii="Times New Roman" w:hAnsi="Times New Roman"/>
                <w:i w:val="0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A29EE" w:rsidRPr="00B81411">
              <w:rPr>
                <w:rFonts w:ascii="Times New Roman" w:hAnsi="Times New Roman"/>
                <w:sz w:val="28"/>
                <w:szCs w:val="28"/>
              </w:rPr>
              <w:t>0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5</w:t>
            </w:r>
          </w:p>
          <w:p w:rsidR="004406A9" w:rsidRPr="004406A9" w:rsidRDefault="004406A9" w:rsidP="00983EF1">
            <w:pPr>
              <w:spacing w:after="0" w:line="240" w:lineRule="auto"/>
              <w:rPr>
                <w:rStyle w:val="ae"/>
                <w:rFonts w:ascii="Times New Roman" w:hAnsi="Times New Roman"/>
                <w:i w:val="0"/>
                <w:iCs/>
                <w:sz w:val="28"/>
                <w:szCs w:val="28"/>
              </w:rPr>
            </w:pPr>
          </w:p>
        </w:tc>
        <w:tc>
          <w:tcPr>
            <w:tcW w:w="3969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  <w:p w:rsidR="004406A9" w:rsidRPr="004406A9" w:rsidRDefault="004406A9" w:rsidP="004406A9">
            <w:pPr>
              <w:pStyle w:val="ad"/>
              <w:ind w:left="171"/>
              <w:rPr>
                <w:rStyle w:val="ae"/>
                <w:i w:val="0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2860E8">
              <w:rPr>
                <w:color w:val="000000"/>
                <w:sz w:val="28"/>
                <w:szCs w:val="28"/>
              </w:rPr>
              <w:t>рименять математические и статистические  методы для группировки, обработки и анализ</w:t>
            </w:r>
            <w:r>
              <w:rPr>
                <w:color w:val="000000"/>
                <w:sz w:val="28"/>
                <w:szCs w:val="28"/>
              </w:rPr>
              <w:t>а выявленных ошибок кодирования</w:t>
            </w:r>
          </w:p>
        </w:tc>
        <w:tc>
          <w:tcPr>
            <w:tcW w:w="4508" w:type="dxa"/>
          </w:tcPr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983EF1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4406A9" w:rsidRPr="00C23933" w:rsidRDefault="00965601" w:rsidP="00A71E17">
            <w:pPr>
              <w:pStyle w:val="ad"/>
              <w:ind w:left="171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  <w:p w:rsidR="004406A9" w:rsidRPr="00B81411" w:rsidRDefault="004406A9" w:rsidP="00983EF1">
            <w:pPr>
              <w:pStyle w:val="ad"/>
              <w:ind w:left="171"/>
              <w:rPr>
                <w:rStyle w:val="ae"/>
                <w:rFonts w:eastAsia="Times New Roman"/>
                <w:iCs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Основы</w:t>
            </w:r>
            <w:r w:rsidRPr="002860E8">
              <w:rPr>
                <w:color w:val="000000"/>
                <w:sz w:val="28"/>
                <w:szCs w:val="28"/>
              </w:rPr>
              <w:t xml:space="preserve"> методики тестирования разрабатываемых приложений, стохастические методы, лежащие в основе алгоритмов тести</w:t>
            </w:r>
            <w:r>
              <w:rPr>
                <w:color w:val="000000"/>
                <w:sz w:val="28"/>
                <w:szCs w:val="28"/>
              </w:rPr>
              <w:t>рования</w:t>
            </w:r>
          </w:p>
        </w:tc>
      </w:tr>
    </w:tbl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Default="00EE4023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EE4023" w:rsidRPr="00EE4023" w:rsidRDefault="00965601" w:rsidP="00EE402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en-US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 СТРУКТУРА И СОДЕРЖАНИЕ </w:t>
      </w:r>
      <w:proofErr w:type="gramStart"/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proofErr w:type="gramEnd"/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965601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2.1. Объем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Pr="00B81411">
        <w:rPr>
          <w:rFonts w:ascii="Times New Roman" w:hAnsi="Times New Roman"/>
          <w:b/>
          <w:sz w:val="28"/>
          <w:szCs w:val="28"/>
        </w:rPr>
        <w:t xml:space="preserve"> дисциплины и виды учебной работы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ook w:val="01E0" w:firstRow="1" w:lastRow="1" w:firstColumn="1" w:lastColumn="1" w:noHBand="0" w:noVBand="0"/>
      </w:tblPr>
      <w:tblGrid>
        <w:gridCol w:w="8028"/>
        <w:gridCol w:w="1827"/>
      </w:tblGrid>
      <w:tr w:rsidR="00965601" w:rsidRPr="00B81411" w:rsidTr="00825536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825536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Вид учебной работы</w:t>
            </w:r>
          </w:p>
        </w:tc>
        <w:tc>
          <w:tcPr>
            <w:tcW w:w="927" w:type="pct"/>
            <w:vAlign w:val="center"/>
          </w:tcPr>
          <w:p w:rsidR="00965601" w:rsidRPr="00B81411" w:rsidRDefault="00965601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Объем в часах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образовательной программы </w:t>
            </w:r>
          </w:p>
        </w:tc>
        <w:tc>
          <w:tcPr>
            <w:tcW w:w="927" w:type="pct"/>
            <w:vAlign w:val="center"/>
          </w:tcPr>
          <w:p w:rsidR="00965601" w:rsidRPr="00B81411" w:rsidRDefault="001B1302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  <w:r w:rsidR="00186F04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</w:t>
            </w:r>
          </w:p>
        </w:tc>
      </w:tr>
      <w:tr w:rsidR="00FE1947" w:rsidRPr="00B81411" w:rsidTr="00983EF1">
        <w:trPr>
          <w:trHeight w:val="490"/>
        </w:trPr>
        <w:tc>
          <w:tcPr>
            <w:tcW w:w="4073" w:type="pct"/>
            <w:vAlign w:val="center"/>
          </w:tcPr>
          <w:p w:rsidR="00FE1947" w:rsidRPr="00B81411" w:rsidRDefault="00FE1947" w:rsidP="00983EF1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Объем работы </w:t>
            </w:r>
            <w:proofErr w:type="gramStart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обучающихся</w:t>
            </w:r>
            <w:proofErr w:type="gramEnd"/>
            <w:r w:rsidRPr="00B81411">
              <w:rPr>
                <w:rFonts w:ascii="Times New Roman" w:hAnsi="Times New Roman"/>
                <w:b/>
                <w:sz w:val="28"/>
                <w:szCs w:val="28"/>
              </w:rPr>
              <w:t xml:space="preserve"> во взаимодействии с преподавателем</w:t>
            </w:r>
          </w:p>
        </w:tc>
        <w:tc>
          <w:tcPr>
            <w:tcW w:w="927" w:type="pct"/>
            <w:vAlign w:val="center"/>
          </w:tcPr>
          <w:p w:rsidR="00FE1947" w:rsidRPr="00B81411" w:rsidRDefault="00FE1947" w:rsidP="00D272D7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  <w:lang w:val="en-US"/>
              </w:rPr>
              <w:t>72</w:t>
            </w:r>
          </w:p>
        </w:tc>
      </w:tr>
      <w:tr w:rsidR="00965601" w:rsidRPr="00B81411" w:rsidTr="00983EF1">
        <w:trPr>
          <w:trHeight w:val="490"/>
        </w:trPr>
        <w:tc>
          <w:tcPr>
            <w:tcW w:w="5000" w:type="pct"/>
            <w:gridSpan w:val="2"/>
            <w:vAlign w:val="center"/>
          </w:tcPr>
          <w:p w:rsidR="00965601" w:rsidRPr="00B81411" w:rsidRDefault="00965601" w:rsidP="00D272D7">
            <w:pPr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C078C9" w:rsidP="001B1302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теоретическое обучение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1B1302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FA7D5A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  <w:lang w:val="en-US"/>
              </w:rPr>
              <w:t>20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983EF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практические занятия </w:t>
            </w:r>
          </w:p>
        </w:tc>
        <w:tc>
          <w:tcPr>
            <w:tcW w:w="927" w:type="pct"/>
            <w:vAlign w:val="center"/>
          </w:tcPr>
          <w:p w:rsidR="00965601" w:rsidRPr="00B81411" w:rsidRDefault="007D70A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36</w:t>
            </w:r>
          </w:p>
        </w:tc>
      </w:tr>
      <w:tr w:rsidR="00000E89" w:rsidRPr="00B81411" w:rsidTr="00983EF1">
        <w:trPr>
          <w:trHeight w:val="490"/>
        </w:trPr>
        <w:tc>
          <w:tcPr>
            <w:tcW w:w="4073" w:type="pct"/>
            <w:vAlign w:val="center"/>
          </w:tcPr>
          <w:p w:rsidR="00000E89" w:rsidRPr="00B81411" w:rsidRDefault="00000E8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в том числе практической подготовке</w:t>
            </w:r>
          </w:p>
        </w:tc>
        <w:tc>
          <w:tcPr>
            <w:tcW w:w="927" w:type="pct"/>
            <w:vAlign w:val="center"/>
          </w:tcPr>
          <w:p w:rsidR="00000E89" w:rsidRPr="00B81411" w:rsidRDefault="00000E89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Cs/>
                <w:sz w:val="28"/>
                <w:szCs w:val="28"/>
              </w:rPr>
              <w:t>14</w:t>
            </w:r>
          </w:p>
        </w:tc>
      </w:tr>
      <w:tr w:rsidR="001B1302" w:rsidRPr="00B81411" w:rsidTr="00983EF1">
        <w:trPr>
          <w:trHeight w:val="490"/>
        </w:trPr>
        <w:tc>
          <w:tcPr>
            <w:tcW w:w="4073" w:type="pct"/>
            <w:vAlign w:val="center"/>
          </w:tcPr>
          <w:p w:rsidR="001B1302" w:rsidRPr="00B81411" w:rsidRDefault="00C078C9" w:rsidP="00983EF1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Самостоятельная работа</w:t>
            </w:r>
          </w:p>
        </w:tc>
        <w:tc>
          <w:tcPr>
            <w:tcW w:w="927" w:type="pct"/>
            <w:vAlign w:val="center"/>
          </w:tcPr>
          <w:p w:rsidR="001B1302" w:rsidRPr="00B81411" w:rsidRDefault="00C23933" w:rsidP="00D272D7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</w:tr>
      <w:tr w:rsidR="00965601" w:rsidRPr="00B81411" w:rsidTr="00983EF1">
        <w:trPr>
          <w:trHeight w:val="490"/>
        </w:trPr>
        <w:tc>
          <w:tcPr>
            <w:tcW w:w="4073" w:type="pct"/>
            <w:vAlign w:val="center"/>
          </w:tcPr>
          <w:p w:rsidR="00965601" w:rsidRPr="00B81411" w:rsidRDefault="00965601" w:rsidP="00C078C9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</w:t>
            </w:r>
            <w:r w:rsidR="0022360B"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: экзамен</w:t>
            </w:r>
          </w:p>
        </w:tc>
        <w:tc>
          <w:tcPr>
            <w:tcW w:w="927" w:type="pct"/>
            <w:vAlign w:val="center"/>
          </w:tcPr>
          <w:p w:rsidR="00965601" w:rsidRPr="00B81411" w:rsidRDefault="00C23933" w:rsidP="0022360B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</w:tr>
    </w:tbl>
    <w:p w:rsidR="00965601" w:rsidRPr="00B81411" w:rsidRDefault="00965601" w:rsidP="00965601">
      <w:pPr>
        <w:rPr>
          <w:rFonts w:ascii="Times New Roman" w:hAnsi="Times New Roman"/>
          <w:b/>
          <w:i/>
          <w:sz w:val="28"/>
          <w:szCs w:val="28"/>
        </w:rPr>
        <w:sectPr w:rsidR="00965601" w:rsidRPr="00B81411" w:rsidSect="00BD4DCB">
          <w:footerReference w:type="even" r:id="rId12"/>
          <w:footerReference w:type="default" r:id="rId13"/>
          <w:pgSz w:w="11906" w:h="16838"/>
          <w:pgMar w:top="1134" w:right="1416" w:bottom="426" w:left="851" w:header="708" w:footer="708" w:gutter="0"/>
          <w:cols w:space="720"/>
          <w:docGrid w:linePitch="299"/>
        </w:sectPr>
      </w:pPr>
    </w:p>
    <w:p w:rsidR="00965601" w:rsidRPr="00B81411" w:rsidRDefault="00965601" w:rsidP="00EE4023">
      <w:pPr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lastRenderedPageBreak/>
        <w:t xml:space="preserve">2.2. Тематический план и содержание </w:t>
      </w:r>
      <w:r w:rsidR="00EE4023" w:rsidRPr="00EE4023">
        <w:rPr>
          <w:rFonts w:ascii="Times New Roman" w:eastAsia="Times New Roman" w:hAnsi="Times New Roman"/>
          <w:b/>
          <w:color w:val="000000"/>
          <w:sz w:val="28"/>
          <w:szCs w:val="20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  <w:r w:rsidR="00EE4023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«ЕН.01. ЭЛЕМЕНТЫ ВЫСШЕЙ МАТЕМАТИКИ»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01"/>
        <w:gridCol w:w="8223"/>
        <w:gridCol w:w="1132"/>
        <w:gridCol w:w="2774"/>
      </w:tblGrid>
      <w:tr w:rsidR="00965601" w:rsidRPr="00B81411" w:rsidTr="0009760C">
        <w:trPr>
          <w:trHeight w:val="20"/>
        </w:trPr>
        <w:tc>
          <w:tcPr>
            <w:tcW w:w="938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Наименование разделов и тем</w:t>
            </w:r>
          </w:p>
        </w:tc>
        <w:tc>
          <w:tcPr>
            <w:tcW w:w="2754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и формы организации деятельности </w:t>
            </w:r>
            <w:proofErr w:type="gramStart"/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обучающихся</w:t>
            </w:r>
            <w:proofErr w:type="gramEnd"/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Объем в часах</w:t>
            </w:r>
          </w:p>
        </w:tc>
        <w:tc>
          <w:tcPr>
            <w:tcW w:w="929" w:type="pct"/>
            <w:vAlign w:val="center"/>
          </w:tcPr>
          <w:p w:rsidR="00965601" w:rsidRPr="00B81411" w:rsidRDefault="00965601" w:rsidP="00983EF1">
            <w:pPr>
              <w:spacing w:after="0" w:line="240" w:lineRule="exact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Коды компетенций, формированию которых способствует элемент программы</w:t>
            </w: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Тема 1.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="00340AFF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</w:rPr>
              <w:t>2</w:t>
            </w:r>
          </w:p>
          <w:p w:rsidR="00C078C9" w:rsidRPr="00B81411" w:rsidRDefault="00C078C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 w:val="restar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965601" w:rsidRPr="00C23933" w:rsidRDefault="009B1C7C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965601" w:rsidRPr="00B81411" w:rsidRDefault="0096560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 Определение комплексного числа. Формы записи комплексных чисел. Геометрическое изображение комплексных чисел.</w:t>
            </w:r>
          </w:p>
        </w:tc>
        <w:tc>
          <w:tcPr>
            <w:tcW w:w="379" w:type="pct"/>
            <w:vMerge/>
          </w:tcPr>
          <w:p w:rsidR="00965601" w:rsidRPr="00B81411" w:rsidRDefault="00965601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пределов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Содержание учебного материала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>Числовые последовательности. Предел функции. Свойства пределов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Замечательные пределы, раскрытие неопределенностей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Односторонние пределы, классификация точек разрыва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9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76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одной 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1.Определение производной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Производные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91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Полное исследование функции. Построение графиков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373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одной </w:t>
            </w: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действительной переменной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Неопределенный и определенный интеграл и его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Несобственные интегралы с бесконечными пределами интегрирования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66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Вычисление определенных интегралов. Применение определенных интегралов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3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5.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Дифференциальное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390389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Предел и непрерывность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Частные производные. Дифференцируемость функции нескольких переменных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Производные высших порядков и дифференциалы высших порядков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8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6.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Интегральное исчисление функции нескольких действительных переменных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Двойные интегралы и их свойства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Повторные интегралы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Приложение двойных интегралов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165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7.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Теория рядов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078C9">
            <w:pPr>
              <w:spacing w:before="80"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числового ряда. Свойства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Функциональные последовательности и ряды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Исследование сходимости рядов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36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8.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Обыкновенные дифференциальные уравнения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Общее и частное решение дифференциальных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Дифференциальные уравнения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дифференциальных уравнений 2-го порядка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0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Тема 9.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Матрицы и определители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EF07F1" w:rsidRPr="00EF07F1" w:rsidRDefault="00EF07F1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Понятие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Действия над матрицами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Определитель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Обратная матрица. Ранг матрицы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9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000E89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10.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Системы линейных уравнений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Основные понятия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Правило решения произвольной системы линейных уравнений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Решение системы линейных уравнений методом Гаусса</w:t>
            </w:r>
          </w:p>
        </w:tc>
        <w:tc>
          <w:tcPr>
            <w:tcW w:w="379" w:type="pct"/>
            <w:vMerge/>
          </w:tcPr>
          <w:p w:rsidR="00390389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1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C352D3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11.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Векторы и действия с ними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Определение вектора. Операции над векторами, их свойства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Вычисление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Приложения скалярного, смешанного, векторного произведения векторов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43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2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Тема 12.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Аналитическая геометрия на плоскости</w:t>
            </w: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Содержание учебного материала </w:t>
            </w:r>
            <w:r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  <w:vMerge w:val="restart"/>
          </w:tcPr>
          <w:p w:rsidR="00390389" w:rsidRPr="00B81411" w:rsidRDefault="00390389" w:rsidP="0009760C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 w:val="restar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1, </w:t>
            </w:r>
          </w:p>
          <w:p w:rsidR="00390389" w:rsidRPr="00C23933" w:rsidRDefault="00390389" w:rsidP="00983E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ОК</w:t>
            </w:r>
            <w:proofErr w:type="gramEnd"/>
            <w:r w:rsidRPr="00B81411">
              <w:rPr>
                <w:rFonts w:ascii="Times New Roman" w:hAnsi="Times New Roman"/>
                <w:sz w:val="28"/>
                <w:szCs w:val="28"/>
              </w:rPr>
              <w:t xml:space="preserve"> 5</w:t>
            </w:r>
          </w:p>
          <w:p w:rsidR="00390389" w:rsidRPr="00B81411" w:rsidRDefault="00390389" w:rsidP="00EF07F1">
            <w:pPr>
              <w:spacing w:after="0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1.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gramStart"/>
            <w:r w:rsidRPr="00B81411">
              <w:rPr>
                <w:rFonts w:ascii="Times New Roman" w:hAnsi="Times New Roman"/>
                <w:sz w:val="28"/>
                <w:szCs w:val="28"/>
              </w:rPr>
              <w:t>Уравнение прямой на плоскости</w:t>
            </w:r>
            <w:proofErr w:type="gramEnd"/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2. 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Угол между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прямыми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. Расстояние от точки </w:t>
            </w:r>
            <w:proofErr w:type="gramStart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>до</w:t>
            </w:r>
            <w:proofErr w:type="gramEnd"/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прямой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3.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Линии второго порядка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390389" w:rsidRPr="00B81411" w:rsidTr="0009760C">
        <w:trPr>
          <w:trHeight w:val="20"/>
        </w:trPr>
        <w:tc>
          <w:tcPr>
            <w:tcW w:w="938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>4.</w:t>
            </w:r>
            <w:r w:rsidRPr="00B81411">
              <w:rPr>
                <w:rFonts w:ascii="Times New Roman" w:hAnsi="Times New Roman"/>
                <w:bCs/>
                <w:sz w:val="28"/>
                <w:szCs w:val="28"/>
              </w:rPr>
              <w:t xml:space="preserve"> Уравнение окружности, эллипса, гиперболы и параболы на плоскости</w:t>
            </w:r>
          </w:p>
        </w:tc>
        <w:tc>
          <w:tcPr>
            <w:tcW w:w="379" w:type="pct"/>
            <w:vMerge/>
            <w:vAlign w:val="center"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  <w:vMerge/>
          </w:tcPr>
          <w:p w:rsidR="00390389" w:rsidRPr="00B81411" w:rsidRDefault="00390389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67"/>
        </w:trPr>
        <w:tc>
          <w:tcPr>
            <w:tcW w:w="938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2754" w:type="pct"/>
          </w:tcPr>
          <w:p w:rsidR="00965601" w:rsidRPr="00B81411" w:rsidRDefault="00965601" w:rsidP="00EF7C96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t xml:space="preserve">В том числе практических занятий </w:t>
            </w:r>
            <w:r w:rsidR="00FA7D5A" w:rsidRPr="00B81411">
              <w:rPr>
                <w:rFonts w:ascii="Times New Roman" w:hAnsi="Times New Roman"/>
                <w:i/>
                <w:sz w:val="28"/>
                <w:szCs w:val="28"/>
              </w:rPr>
              <w:t>(практическая подготовка)</w:t>
            </w:r>
          </w:p>
        </w:tc>
        <w:tc>
          <w:tcPr>
            <w:tcW w:w="379" w:type="pct"/>
          </w:tcPr>
          <w:p w:rsidR="00965601" w:rsidRPr="00B81411" w:rsidRDefault="00390389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  <w:lang w:val="en-US"/>
              </w:rPr>
              <w:t>4</w:t>
            </w:r>
          </w:p>
        </w:tc>
        <w:tc>
          <w:tcPr>
            <w:tcW w:w="929" w:type="pct"/>
            <w:vMerge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965601" w:rsidRPr="00B81411" w:rsidTr="0009760C">
        <w:trPr>
          <w:trHeight w:val="273"/>
        </w:trPr>
        <w:tc>
          <w:tcPr>
            <w:tcW w:w="3692" w:type="pct"/>
            <w:gridSpan w:val="2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sz w:val="28"/>
                <w:szCs w:val="28"/>
              </w:rPr>
              <w:lastRenderedPageBreak/>
              <w:t>Примерный перечень практических работ: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линейной алгебре.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по аналитической геометрии.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дифференциальных уравнений.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Интегральное исчисление, </w:t>
            </w:r>
            <w:r w:rsidR="001C6211" w:rsidRPr="00B81411">
              <w:rPr>
                <w:sz w:val="28"/>
                <w:szCs w:val="28"/>
              </w:rPr>
              <w:t>нахождение первообразных</w:t>
            </w:r>
            <w:r w:rsidRPr="00B81411">
              <w:rPr>
                <w:sz w:val="28"/>
                <w:szCs w:val="28"/>
              </w:rPr>
              <w:t>, вычисление</w:t>
            </w:r>
            <w:r w:rsidR="001C6211" w:rsidRPr="00B81411">
              <w:rPr>
                <w:sz w:val="28"/>
                <w:szCs w:val="28"/>
              </w:rPr>
              <w:t xml:space="preserve"> определённых</w:t>
            </w:r>
            <w:r w:rsidRPr="00B81411">
              <w:rPr>
                <w:sz w:val="28"/>
                <w:szCs w:val="28"/>
              </w:rPr>
              <w:t xml:space="preserve"> интегралов.</w:t>
            </w:r>
          </w:p>
          <w:p w:rsidR="00965601" w:rsidRPr="00B81411" w:rsidRDefault="00965601" w:rsidP="00983EF1">
            <w:pPr>
              <w:pStyle w:val="ad"/>
              <w:numPr>
                <w:ilvl w:val="0"/>
                <w:numId w:val="3"/>
              </w:numPr>
              <w:spacing w:before="0" w:after="0"/>
              <w:jc w:val="both"/>
              <w:rPr>
                <w:b/>
                <w:bCs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Решение задач с комплексными числами.</w:t>
            </w:r>
          </w:p>
        </w:tc>
        <w:tc>
          <w:tcPr>
            <w:tcW w:w="379" w:type="pct"/>
            <w:vAlign w:val="center"/>
          </w:tcPr>
          <w:p w:rsidR="00965601" w:rsidRPr="00B81411" w:rsidRDefault="00965601" w:rsidP="00983EF1">
            <w:pPr>
              <w:spacing w:after="0"/>
              <w:jc w:val="center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  <w:tc>
          <w:tcPr>
            <w:tcW w:w="929" w:type="pct"/>
          </w:tcPr>
          <w:p w:rsidR="00965601" w:rsidRPr="00B81411" w:rsidRDefault="00965601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73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352D91">
            <w:pPr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 xml:space="preserve">Самостоятельная работа 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4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Промежуточная аттестация (экзамен)</w:t>
            </w:r>
          </w:p>
        </w:tc>
        <w:tc>
          <w:tcPr>
            <w:tcW w:w="379" w:type="pct"/>
            <w:vAlign w:val="center"/>
          </w:tcPr>
          <w:p w:rsidR="00D272D7" w:rsidRPr="00B81411" w:rsidRDefault="00C23933" w:rsidP="00DB72EA">
            <w:pPr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iCs/>
                <w:sz w:val="28"/>
                <w:szCs w:val="28"/>
              </w:rPr>
              <w:t>12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  <w:tr w:rsidR="00D272D7" w:rsidRPr="00B81411" w:rsidTr="0009760C">
        <w:trPr>
          <w:trHeight w:val="20"/>
        </w:trPr>
        <w:tc>
          <w:tcPr>
            <w:tcW w:w="3692" w:type="pct"/>
            <w:gridSpan w:val="2"/>
            <w:vAlign w:val="center"/>
          </w:tcPr>
          <w:p w:rsidR="00D272D7" w:rsidRPr="00B81411" w:rsidRDefault="00D272D7" w:rsidP="00DB72EA">
            <w:pPr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Всего</w:t>
            </w:r>
          </w:p>
        </w:tc>
        <w:tc>
          <w:tcPr>
            <w:tcW w:w="379" w:type="pct"/>
            <w:vAlign w:val="center"/>
          </w:tcPr>
          <w:p w:rsidR="00D272D7" w:rsidRPr="00B81411" w:rsidRDefault="00D272D7" w:rsidP="00DB72EA">
            <w:pPr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iCs/>
                <w:sz w:val="28"/>
                <w:szCs w:val="28"/>
              </w:rPr>
              <w:t>88</w:t>
            </w:r>
          </w:p>
        </w:tc>
        <w:tc>
          <w:tcPr>
            <w:tcW w:w="929" w:type="pct"/>
          </w:tcPr>
          <w:p w:rsidR="00D272D7" w:rsidRPr="00B81411" w:rsidRDefault="00D272D7" w:rsidP="00983EF1">
            <w:pPr>
              <w:spacing w:after="0"/>
              <w:rPr>
                <w:rFonts w:ascii="Times New Roman" w:hAnsi="Times New Roman"/>
                <w:b/>
                <w:bCs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i/>
          <w:sz w:val="28"/>
          <w:szCs w:val="28"/>
        </w:rPr>
        <w:sectPr w:rsidR="00965601" w:rsidRPr="00B81411" w:rsidSect="00983EF1">
          <w:pgSz w:w="16840" w:h="11907" w:orient="landscape"/>
          <w:pgMar w:top="851" w:right="1134" w:bottom="851" w:left="992" w:header="709" w:footer="709" w:gutter="0"/>
          <w:cols w:space="720"/>
        </w:sectPr>
      </w:pPr>
    </w:p>
    <w:p w:rsidR="00965601" w:rsidRPr="00B81411" w:rsidRDefault="00965601" w:rsidP="00EE4023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lastRenderedPageBreak/>
        <w:t xml:space="preserve">3. УСЛОВИЯ РЕАЛИЗАЦИИ ПРОГРАММЫ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bCs/>
          <w:sz w:val="28"/>
          <w:szCs w:val="28"/>
        </w:rPr>
        <w:t>ДИСЦИПЛИНЫ</w:t>
      </w:r>
    </w:p>
    <w:p w:rsidR="004C56B5" w:rsidRPr="00B81411" w:rsidRDefault="004C56B5" w:rsidP="00E51D9F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3E50DE" w:rsidRPr="00B81411" w:rsidRDefault="003E50DE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3.1. Материально-техническое обеспечение</w:t>
      </w:r>
    </w:p>
    <w:p w:rsidR="00236BDE" w:rsidRPr="00B81411" w:rsidRDefault="00236BDE" w:rsidP="00DC6083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B81411">
        <w:rPr>
          <w:rFonts w:ascii="Times New Roman" w:hAnsi="Times New Roman"/>
          <w:sz w:val="28"/>
          <w:szCs w:val="28"/>
        </w:rPr>
        <w:t xml:space="preserve">Университет располагает материально-технической базой, обеспечивающей проведение всех видов занятий, предусмотренных учебным планом. </w:t>
      </w:r>
      <w:r w:rsidR="00DC6083" w:rsidRPr="00B81411">
        <w:rPr>
          <w:rFonts w:ascii="Times New Roman" w:hAnsi="Times New Roman"/>
          <w:sz w:val="28"/>
          <w:szCs w:val="28"/>
        </w:rPr>
        <w:t>Кабинет математических дисциплин, у</w:t>
      </w:r>
      <w:r w:rsidRPr="00B81411">
        <w:rPr>
          <w:rFonts w:ascii="Times New Roman" w:hAnsi="Times New Roman"/>
          <w:sz w:val="28"/>
          <w:szCs w:val="28"/>
        </w:rPr>
        <w:t>чебные аудитории для занятий оснащены необходимым для реализации программы учебной дисциплины оборудованием. Материально-техническая база соответствует действующим санитарным и противопожарным нормам.</w:t>
      </w:r>
    </w:p>
    <w:p w:rsidR="005414C2" w:rsidRPr="00B81411" w:rsidRDefault="005414C2" w:rsidP="00E51D9F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65601" w:rsidRPr="00B81411" w:rsidRDefault="00965601" w:rsidP="00E51D9F">
      <w:pPr>
        <w:suppressAutoHyphens/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8"/>
          <w:szCs w:val="28"/>
        </w:rPr>
      </w:pPr>
      <w:r w:rsidRPr="00B81411">
        <w:rPr>
          <w:rFonts w:ascii="Times New Roman" w:hAnsi="Times New Roman"/>
          <w:b/>
          <w:bCs/>
          <w:sz w:val="28"/>
          <w:szCs w:val="28"/>
        </w:rPr>
        <w:t>3.2. Информационное обеспечение реализации программы</w:t>
      </w:r>
    </w:p>
    <w:tbl>
      <w:tblPr>
        <w:tblW w:w="9396" w:type="dxa"/>
        <w:tblInd w:w="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077"/>
        <w:gridCol w:w="1319"/>
      </w:tblGrid>
      <w:tr w:rsidR="00E51D9F" w:rsidRPr="00B81411" w:rsidTr="007C1BF2">
        <w:trPr>
          <w:trHeight w:val="425"/>
        </w:trPr>
        <w:tc>
          <w:tcPr>
            <w:tcW w:w="9396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396"/>
            </w:tblGrid>
            <w:tr w:rsidR="00E51D9F" w:rsidRPr="00B81411" w:rsidTr="007C1BF2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suppressAutoHyphens/>
                    <w:jc w:val="center"/>
                    <w:rPr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Современные профессиональные базы данных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информационные ресурсы сети Интернет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  <w:tr w:rsidR="00E51D9F" w:rsidRPr="00B81411" w:rsidTr="00E51D9F">
        <w:trPr>
          <w:gridAfter w:val="1"/>
          <w:wAfter w:w="1319" w:type="dxa"/>
        </w:trPr>
        <w:tc>
          <w:tcPr>
            <w:tcW w:w="8077" w:type="dxa"/>
          </w:tcPr>
          <w:tbl>
            <w:tblPr>
              <w:tblW w:w="8076" w:type="dxa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6"/>
            </w:tblGrid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Научная электронная библиотека: www.elibrary.ru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C1BF2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Центрального экономико-математического института РАН;: www.cemi.rssi.ru</w:t>
                  </w:r>
                </w:p>
              </w:tc>
            </w:tr>
            <w:tr w:rsidR="00E51D9F" w:rsidRPr="00B81411" w:rsidTr="007C1BF2">
              <w:trPr>
                <w:trHeight w:val="279"/>
              </w:trPr>
              <w:tc>
                <w:tcPr>
                  <w:tcW w:w="807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сайт электронной библиотеки «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КнигаФонд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».: </w:t>
                  </w:r>
                  <w:hyperlink r:id="rId14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www.knigafund.ru</w:t>
                    </w:r>
                  </w:hyperlink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: </w:t>
                  </w:r>
                  <w:hyperlink r:id="rId15" w:history="1">
                    <w:r w:rsidRPr="00B81411">
                      <w:rPr>
                        <w:rStyle w:val="ac"/>
                        <w:rFonts w:ascii="Times New Roman" w:hAnsi="Times New Roman"/>
                        <w:sz w:val="28"/>
                        <w:szCs w:val="28"/>
                      </w:rPr>
                      <w:t>http://ruslana.bvdep.com</w:t>
                    </w:r>
                  </w:hyperlink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.</w:t>
                  </w:r>
                </w:p>
                <w:p w:rsidR="00E51D9F" w:rsidRPr="00B81411" w:rsidRDefault="00E51D9F" w:rsidP="00E51D9F">
                  <w:pPr>
                    <w:tabs>
                      <w:tab w:val="left" w:pos="629"/>
                      <w:tab w:val="left" w:pos="943"/>
                    </w:tabs>
                    <w:spacing w:after="0" w:line="240" w:lineRule="auto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E51D9F" w:rsidRPr="00B81411" w:rsidRDefault="00E51D9F" w:rsidP="00E51D9F">
                  <w:pPr>
                    <w:suppressAutoHyphens/>
                    <w:spacing w:line="240" w:lineRule="auto"/>
                    <w:ind w:firstLine="709"/>
                    <w:jc w:val="center"/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t>Перечень лицензионного программного обеспечения</w:t>
                  </w:r>
                  <w:r w:rsidRPr="00B81411">
                    <w:rPr>
                      <w:rFonts w:ascii="Times New Roman" w:hAnsi="Times New Roman"/>
                      <w:b/>
                      <w:bCs/>
                      <w:sz w:val="28"/>
                      <w:szCs w:val="28"/>
                    </w:rPr>
                    <w:br/>
                    <w:t xml:space="preserve"> и информационных справочных систем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Windows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Word</w:t>
                  </w:r>
                  <w:proofErr w:type="spellEnd"/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Office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365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Microsoft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Power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Point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Антивирус Касперского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система: «Гарант»: http: //www.internet.garant.ru/.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61"/>
                    </w:tabs>
                    <w:spacing w:after="0" w:line="235" w:lineRule="auto"/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Справочно-правовая система «Консультант Плюс»: http: //www.consultant.ru.</w:t>
                  </w:r>
                </w:p>
                <w:p w:rsidR="00E51D9F" w:rsidRPr="00B81411" w:rsidRDefault="00E51D9F" w:rsidP="00787471">
                  <w:pPr>
                    <w:numPr>
                      <w:ilvl w:val="0"/>
                      <w:numId w:val="24"/>
                    </w:numPr>
                    <w:tabs>
                      <w:tab w:val="left" w:pos="629"/>
                      <w:tab w:val="left" w:pos="943"/>
                    </w:tabs>
                    <w:spacing w:after="120" w:line="235" w:lineRule="auto"/>
                    <w:ind w:left="714" w:hanging="357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 xml:space="preserve">База данных </w:t>
                  </w:r>
                  <w:proofErr w:type="spellStart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Ruslana</w:t>
                  </w:r>
                  <w:proofErr w:type="spellEnd"/>
                  <w:r w:rsidRPr="00B81411">
                    <w:rPr>
                      <w:rFonts w:ascii="Times New Roman" w:hAnsi="Times New Roman"/>
                      <w:color w:val="000000"/>
                      <w:sz w:val="28"/>
                      <w:szCs w:val="28"/>
                    </w:rPr>
                    <w:t>: http://ruslana.bvdep.com</w:t>
                  </w:r>
                  <w:r w:rsidRPr="00B81411">
                    <w:rPr>
                      <w:color w:val="000000"/>
                      <w:sz w:val="28"/>
                      <w:szCs w:val="28"/>
                    </w:rPr>
                    <w:t>.</w:t>
                  </w:r>
                </w:p>
              </w:tc>
            </w:tr>
          </w:tbl>
          <w:p w:rsidR="00E51D9F" w:rsidRPr="00B81411" w:rsidRDefault="00E51D9F" w:rsidP="007C1BF2">
            <w:pPr>
              <w:rPr>
                <w:sz w:val="28"/>
                <w:szCs w:val="28"/>
              </w:rPr>
            </w:pPr>
          </w:p>
        </w:tc>
      </w:tr>
    </w:tbl>
    <w:p w:rsidR="005E0A5C" w:rsidRPr="00B81411" w:rsidRDefault="005E0A5C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965601" w:rsidRPr="00B81411" w:rsidRDefault="0005237B" w:rsidP="00787471">
      <w:pPr>
        <w:spacing w:line="240" w:lineRule="auto"/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color w:val="000000"/>
          <w:sz w:val="28"/>
          <w:szCs w:val="28"/>
        </w:rPr>
        <w:t>Основная учебная литература</w:t>
      </w:r>
    </w:p>
    <w:p w:rsidR="00FE44DC" w:rsidRPr="00B81411" w:rsidRDefault="00136AF2" w:rsidP="00787471">
      <w:pPr>
        <w:pStyle w:val="a8"/>
        <w:widowControl/>
        <w:numPr>
          <w:ilvl w:val="0"/>
          <w:numId w:val="13"/>
        </w:numPr>
        <w:jc w:val="both"/>
        <w:rPr>
          <w:bCs/>
          <w:sz w:val="28"/>
          <w:szCs w:val="28"/>
          <w:lang w:val="ru-RU"/>
        </w:rPr>
      </w:pPr>
      <w:hyperlink r:id="rId16" w:history="1">
        <w:r w:rsidR="00FE44DC" w:rsidRPr="00B81411">
          <w:rPr>
            <w:sz w:val="28"/>
            <w:szCs w:val="28"/>
            <w:lang w:val="ru-RU"/>
          </w:rPr>
          <w:t xml:space="preserve">Бардушкин В.В., </w:t>
        </w:r>
      </w:hyperlink>
      <w:r w:rsidR="00FE44DC" w:rsidRPr="00B81411">
        <w:rPr>
          <w:sz w:val="28"/>
          <w:szCs w:val="28"/>
          <w:lang w:val="ru-RU"/>
        </w:rPr>
        <w:t> </w:t>
      </w:r>
      <w:hyperlink r:id="rId17" w:history="1">
        <w:r w:rsidR="00FE44DC" w:rsidRPr="00B81411">
          <w:rPr>
            <w:sz w:val="28"/>
            <w:szCs w:val="28"/>
            <w:lang w:val="ru-RU"/>
          </w:rPr>
          <w:t xml:space="preserve">Прокофьев А. А. </w:t>
        </w:r>
      </w:hyperlink>
      <w:r w:rsidR="00FE44DC"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="00FE44DC" w:rsidRPr="00B81411">
        <w:rPr>
          <w:sz w:val="28"/>
          <w:szCs w:val="28"/>
          <w:lang w:val="ru-RU"/>
        </w:rPr>
        <w:t>Бардушкин</w:t>
      </w:r>
      <w:proofErr w:type="spellEnd"/>
      <w:r w:rsidR="00FE44DC" w:rsidRPr="00B81411">
        <w:rPr>
          <w:sz w:val="28"/>
          <w:szCs w:val="28"/>
          <w:lang w:val="ru-RU"/>
        </w:rPr>
        <w:t xml:space="preserve">, А.А. Прокофьев. — </w:t>
      </w:r>
      <w:r w:rsidR="00FE44DC" w:rsidRPr="00B81411">
        <w:rPr>
          <w:sz w:val="28"/>
          <w:szCs w:val="28"/>
          <w:lang w:val="ru-RU"/>
        </w:rPr>
        <w:lastRenderedPageBreak/>
        <w:t xml:space="preserve">М.: КУРС, НИЦ ИНФРА-М, 2017. – 304 </w:t>
      </w:r>
      <w:proofErr w:type="gramStart"/>
      <w:r w:rsidR="00FE44DC" w:rsidRPr="00B81411">
        <w:rPr>
          <w:sz w:val="28"/>
          <w:szCs w:val="28"/>
          <w:lang w:val="ru-RU"/>
        </w:rPr>
        <w:t>с</w:t>
      </w:r>
      <w:proofErr w:type="gramEnd"/>
      <w:r w:rsidR="00FE44DC" w:rsidRPr="00B81411">
        <w:rPr>
          <w:sz w:val="28"/>
          <w:szCs w:val="28"/>
          <w:lang w:val="ru-RU"/>
        </w:rPr>
        <w:t xml:space="preserve">. – (Среднее профессиональное образование). - Режим доступа: </w:t>
      </w:r>
      <w:hyperlink r:id="rId18" w:history="1">
        <w:r w:rsidR="005414C2" w:rsidRPr="00B81411">
          <w:rPr>
            <w:rStyle w:val="ac"/>
            <w:sz w:val="28"/>
            <w:szCs w:val="28"/>
            <w:lang w:val="ru-RU"/>
          </w:rPr>
          <w:t>http://znanium.com/catalog/product/61510</w:t>
        </w:r>
      </w:hyperlink>
      <w:r w:rsidR="00FE44DC"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Математика: учебник / А.А. </w:t>
      </w:r>
      <w:proofErr w:type="spellStart"/>
      <w:r w:rsidRPr="00B81411">
        <w:rPr>
          <w:sz w:val="28"/>
          <w:szCs w:val="28"/>
          <w:lang w:val="ru-RU"/>
        </w:rPr>
        <w:t>Дадаян</w:t>
      </w:r>
      <w:proofErr w:type="spellEnd"/>
      <w:r w:rsidRPr="00B81411">
        <w:rPr>
          <w:sz w:val="28"/>
          <w:szCs w:val="28"/>
          <w:lang w:val="ru-RU"/>
        </w:rPr>
        <w:t xml:space="preserve">. — 3-е изд., </w:t>
      </w:r>
      <w:proofErr w:type="spellStart"/>
      <w:r w:rsidRPr="00B81411">
        <w:rPr>
          <w:sz w:val="28"/>
          <w:szCs w:val="28"/>
          <w:lang w:val="ru-RU"/>
        </w:rPr>
        <w:t>испр</w:t>
      </w:r>
      <w:proofErr w:type="spellEnd"/>
      <w:r w:rsidRPr="00B81411">
        <w:rPr>
          <w:sz w:val="28"/>
          <w:szCs w:val="28"/>
          <w:lang w:val="ru-RU"/>
        </w:rPr>
        <w:t>. и доп. — М.: ИНФРА-М, 2018. — 544 с. — (</w:t>
      </w:r>
      <w:proofErr w:type="spellStart"/>
      <w:proofErr w:type="gramStart"/>
      <w:r w:rsidRPr="00B81411">
        <w:rPr>
          <w:sz w:val="28"/>
          <w:szCs w:val="28"/>
          <w:lang w:val="ru-RU"/>
        </w:rPr>
        <w:t>C</w:t>
      </w:r>
      <w:proofErr w:type="gramEnd"/>
      <w:r w:rsidRPr="00B81411">
        <w:rPr>
          <w:sz w:val="28"/>
          <w:szCs w:val="28"/>
          <w:lang w:val="ru-RU"/>
        </w:rPr>
        <w:t>реднее</w:t>
      </w:r>
      <w:proofErr w:type="spellEnd"/>
      <w:r w:rsidRPr="00B81411">
        <w:rPr>
          <w:sz w:val="28"/>
          <w:szCs w:val="28"/>
          <w:lang w:val="ru-RU"/>
        </w:rPr>
        <w:t xml:space="preserve"> профессиональное образование). - Режим доступа: http://znanium.com/go.php?id=967862.</w:t>
      </w:r>
    </w:p>
    <w:p w:rsidR="006F1E56" w:rsidRPr="00B81411" w:rsidRDefault="006F1E56" w:rsidP="0078747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proofErr w:type="gramStart"/>
      <w:r w:rsidRPr="00B81411">
        <w:rPr>
          <w:sz w:val="28"/>
          <w:szCs w:val="28"/>
          <w:lang w:val="ru-RU"/>
        </w:rPr>
        <w:t xml:space="preserve"> :</w:t>
      </w:r>
      <w:proofErr w:type="gramEnd"/>
      <w:r w:rsidRPr="00B81411">
        <w:rPr>
          <w:sz w:val="28"/>
          <w:szCs w:val="28"/>
          <w:lang w:val="ru-RU"/>
        </w:rPr>
        <w:t xml:space="preserve"> учебное пособие / В. В. Комиссаров, Е. А. Левина, М. Н. Пешкова, А. А. Яковлева. – АНОО </w:t>
      </w:r>
      <w:proofErr w:type="gramStart"/>
      <w:r w:rsidRPr="00B81411">
        <w:rPr>
          <w:sz w:val="28"/>
          <w:szCs w:val="28"/>
          <w:lang w:val="ru-RU"/>
        </w:rPr>
        <w:t>ВО</w:t>
      </w:r>
      <w:proofErr w:type="gramEnd"/>
      <w:r w:rsidRPr="00B81411">
        <w:rPr>
          <w:sz w:val="28"/>
          <w:szCs w:val="28"/>
          <w:lang w:val="ru-RU"/>
        </w:rPr>
        <w:t xml:space="preserve"> Центросоюза</w:t>
      </w:r>
      <w:r w:rsidR="00471C1E" w:rsidRPr="00B81411">
        <w:rPr>
          <w:sz w:val="28"/>
          <w:szCs w:val="28"/>
          <w:lang w:val="ru-RU"/>
        </w:rPr>
        <w:t xml:space="preserve"> РФ «СибУПК». – Новосибирск, 2019</w:t>
      </w:r>
      <w:r w:rsidRPr="00B81411">
        <w:rPr>
          <w:sz w:val="28"/>
          <w:szCs w:val="28"/>
          <w:lang w:val="ru-RU"/>
        </w:rPr>
        <w:t>. – 100 с.</w:t>
      </w:r>
    </w:p>
    <w:p w:rsidR="0005237B" w:rsidRPr="00B81411" w:rsidRDefault="0005237B" w:rsidP="00787471">
      <w:pPr>
        <w:pStyle w:val="a8"/>
        <w:widowControl/>
        <w:ind w:left="720"/>
        <w:jc w:val="both"/>
        <w:rPr>
          <w:bCs/>
          <w:sz w:val="28"/>
          <w:szCs w:val="28"/>
          <w:lang w:val="ru-RU"/>
        </w:rPr>
      </w:pPr>
    </w:p>
    <w:p w:rsidR="0005237B" w:rsidRPr="00B81411" w:rsidRDefault="0005237B" w:rsidP="0078747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>Дополнительная учебная литература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 xml:space="preserve">Математика. Элементы высшей математики: учебник: в 2 т. Т. 1 / В.В. </w:t>
      </w:r>
      <w:proofErr w:type="spellStart"/>
      <w:r w:rsidRPr="00B81411">
        <w:rPr>
          <w:sz w:val="28"/>
          <w:szCs w:val="28"/>
          <w:lang w:val="ru-RU"/>
        </w:rPr>
        <w:t>Бардушкин</w:t>
      </w:r>
      <w:proofErr w:type="spellEnd"/>
      <w:r w:rsidRPr="00B81411">
        <w:rPr>
          <w:sz w:val="28"/>
          <w:szCs w:val="28"/>
          <w:lang w:val="ru-RU"/>
        </w:rPr>
        <w:t xml:space="preserve">, А.А. Прокофьев. — М.: КУРС: ИНФРА-М, 2017. — 304 </w:t>
      </w:r>
      <w:proofErr w:type="gramStart"/>
      <w:r w:rsidRPr="00B81411">
        <w:rPr>
          <w:sz w:val="28"/>
          <w:szCs w:val="28"/>
          <w:lang w:val="ru-RU"/>
        </w:rPr>
        <w:t>с</w:t>
      </w:r>
      <w:proofErr w:type="gramEnd"/>
      <w:r w:rsidRPr="00B81411">
        <w:rPr>
          <w:sz w:val="28"/>
          <w:szCs w:val="28"/>
          <w:lang w:val="ru-RU"/>
        </w:rPr>
        <w:t xml:space="preserve">. — (Среднее профессиональное образование). - Режим доступа: </w:t>
      </w:r>
      <w:hyperlink r:id="rId19" w:history="1">
        <w:r w:rsidRPr="00B81411">
          <w:rPr>
            <w:sz w:val="28"/>
            <w:szCs w:val="28"/>
            <w:lang w:val="ru-RU"/>
          </w:rPr>
          <w:t>http://znanium.com/go.php?id=615108</w:t>
        </w:r>
      </w:hyperlink>
      <w:r w:rsidRPr="00B81411">
        <w:rPr>
          <w:sz w:val="28"/>
          <w:szCs w:val="28"/>
          <w:lang w:val="ru-RU"/>
        </w:rPr>
        <w:t>.</w:t>
      </w:r>
    </w:p>
    <w:p w:rsidR="005414C2" w:rsidRPr="00B81411" w:rsidRDefault="005414C2" w:rsidP="00965601">
      <w:pPr>
        <w:pStyle w:val="a8"/>
        <w:widowControl/>
        <w:numPr>
          <w:ilvl w:val="0"/>
          <w:numId w:val="13"/>
        </w:numPr>
        <w:jc w:val="both"/>
        <w:rPr>
          <w:b/>
          <w:i/>
          <w:sz w:val="28"/>
          <w:szCs w:val="28"/>
          <w:lang w:val="ru-RU"/>
        </w:rPr>
      </w:pPr>
      <w:r w:rsidRPr="00B81411">
        <w:rPr>
          <w:sz w:val="28"/>
          <w:szCs w:val="28"/>
          <w:lang w:val="ru-RU"/>
        </w:rPr>
        <w:t>Математика. Сборник задач</w:t>
      </w:r>
      <w:r w:rsidR="006F1E56" w:rsidRPr="00B81411">
        <w:rPr>
          <w:sz w:val="28"/>
          <w:szCs w:val="28"/>
          <w:lang w:val="ru-RU"/>
        </w:rPr>
        <w:t xml:space="preserve">: учебное пособие / В. В. Комиссаров, Е. А. Левина, М. Н. Пешкова, А. А. Яковлева. – АНОО ВО Центросоюза РФ «СибУПК». </w:t>
      </w:r>
      <w:proofErr w:type="gramStart"/>
      <w:r w:rsidR="006F1E56" w:rsidRPr="00B81411">
        <w:rPr>
          <w:sz w:val="28"/>
          <w:szCs w:val="28"/>
          <w:lang w:val="ru-RU"/>
        </w:rPr>
        <w:t>–Н</w:t>
      </w:r>
      <w:proofErr w:type="gramEnd"/>
      <w:r w:rsidR="006F1E56" w:rsidRPr="00B81411">
        <w:rPr>
          <w:sz w:val="28"/>
          <w:szCs w:val="28"/>
          <w:lang w:val="ru-RU"/>
        </w:rPr>
        <w:t>овосибирск, 2019. – 100 с. – электронный ресурс</w:t>
      </w:r>
      <w:r w:rsidR="00787471" w:rsidRPr="00B81411">
        <w:rPr>
          <w:sz w:val="28"/>
          <w:szCs w:val="28"/>
          <w:lang w:val="ru-RU"/>
        </w:rPr>
        <w:t>.</w:t>
      </w:r>
    </w:p>
    <w:p w:rsidR="00965601" w:rsidRPr="00B81411" w:rsidRDefault="00965601" w:rsidP="005414C2">
      <w:pPr>
        <w:pStyle w:val="a8"/>
        <w:widowControl/>
        <w:ind w:left="720"/>
        <w:jc w:val="both"/>
        <w:rPr>
          <w:b/>
          <w:i/>
          <w:sz w:val="28"/>
          <w:szCs w:val="28"/>
          <w:lang w:val="ru-RU"/>
        </w:rPr>
      </w:pPr>
    </w:p>
    <w:p w:rsidR="00965601" w:rsidRPr="00B81411" w:rsidRDefault="00E51D9F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B81411">
        <w:rPr>
          <w:rFonts w:ascii="Times New Roman" w:hAnsi="Times New Roman"/>
          <w:b/>
          <w:sz w:val="28"/>
          <w:szCs w:val="28"/>
        </w:rPr>
        <w:t xml:space="preserve">4. КОНТРОЛЬ И ОЦЕНКА РЕЗУЛЬТАТОВ ОСВОЕНИЯ </w:t>
      </w:r>
      <w:r w:rsidR="00EE4023" w:rsidRPr="00EE4023">
        <w:rPr>
          <w:rFonts w:ascii="Times New Roman" w:eastAsia="Times New Roman" w:hAnsi="Times New Roman"/>
          <w:b/>
          <w:bCs/>
          <w:caps/>
          <w:sz w:val="28"/>
          <w:szCs w:val="28"/>
          <w:lang w:eastAsia="en-US"/>
        </w:rPr>
        <w:t>ОБЩЕОБРАЗОВАТЕЛЬНОЙ</w:t>
      </w:r>
      <w:r w:rsidR="00EE4023" w:rsidRPr="00B81411">
        <w:rPr>
          <w:rFonts w:ascii="Times New Roman" w:hAnsi="Times New Roman"/>
          <w:b/>
          <w:sz w:val="28"/>
          <w:szCs w:val="28"/>
        </w:rPr>
        <w:t xml:space="preserve"> </w:t>
      </w:r>
      <w:r w:rsidRPr="00B81411">
        <w:rPr>
          <w:rFonts w:ascii="Times New Roman" w:hAnsi="Times New Roman"/>
          <w:b/>
          <w:sz w:val="28"/>
          <w:szCs w:val="28"/>
        </w:rPr>
        <w:t>ДИСЦИПЛИНЫ</w:t>
      </w:r>
    </w:p>
    <w:p w:rsidR="00965601" w:rsidRPr="00B81411" w:rsidRDefault="00965601" w:rsidP="00825536">
      <w:pPr>
        <w:ind w:left="360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334"/>
        <w:gridCol w:w="3775"/>
        <w:gridCol w:w="2462"/>
      </w:tblGrid>
      <w:tr w:rsidR="00965601" w:rsidRPr="00B81411" w:rsidTr="00983EF1">
        <w:tc>
          <w:tcPr>
            <w:tcW w:w="174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Результаты обучения</w:t>
            </w:r>
          </w:p>
        </w:tc>
        <w:tc>
          <w:tcPr>
            <w:tcW w:w="1972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Критерии оценки</w:t>
            </w:r>
          </w:p>
        </w:tc>
        <w:tc>
          <w:tcPr>
            <w:tcW w:w="1286" w:type="pct"/>
            <w:vAlign w:val="center"/>
          </w:tcPr>
          <w:p w:rsidR="00965601" w:rsidRPr="00B81411" w:rsidRDefault="00965601" w:rsidP="005E61B8">
            <w:pPr>
              <w:spacing w:after="0" w:line="228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/>
                <w:bCs/>
                <w:i/>
                <w:sz w:val="28"/>
                <w:szCs w:val="28"/>
              </w:rPr>
              <w:t>Формы и методы оценки</w:t>
            </w:r>
          </w:p>
        </w:tc>
      </w:tr>
      <w:tr w:rsidR="00965601" w:rsidRPr="00B81411" w:rsidTr="00983EF1">
        <w:trPr>
          <w:trHeight w:val="3675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t>Перечень знаний,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 xml:space="preserve">Основы математического анализа, линейной алгебры и аналитической геометрии 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284"/>
              </w:tabs>
              <w:spacing w:before="0" w:after="0" w:line="228" w:lineRule="auto"/>
              <w:ind w:left="171" w:firstLine="0"/>
              <w:jc w:val="both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Основы теории комплексных чисел</w:t>
            </w:r>
          </w:p>
        </w:tc>
        <w:tc>
          <w:tcPr>
            <w:tcW w:w="1972" w:type="pct"/>
            <w:vMerge w:val="restart"/>
          </w:tcPr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«Отлично» - теоретическое содержание курса освоено полностью, без пробелов, умения сформированы, все предусмотренные программой учебные задания выполнены, качество их выполнения оценено высоко.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 xml:space="preserve">«Хорошо» - теоретическое содержание курса освоено полностью, без пробелов, некоторые умения сформированы недостаточно, все предусмотренные программой учебные задания </w:t>
            </w:r>
            <w:r w:rsidRPr="00B81411">
              <w:rPr>
                <w:color w:val="000000"/>
                <w:sz w:val="28"/>
                <w:szCs w:val="28"/>
                <w:lang w:val="ru-RU"/>
              </w:rPr>
              <w:lastRenderedPageBreak/>
              <w:t>выполнены, некоторые виды заданий выполнены с ошибками.</w:t>
            </w:r>
          </w:p>
          <w:p w:rsidR="00965601" w:rsidRPr="00B81411" w:rsidRDefault="00965601" w:rsidP="005E61B8">
            <w:pPr>
              <w:pStyle w:val="a8"/>
              <w:spacing w:line="228" w:lineRule="auto"/>
              <w:ind w:right="-2"/>
              <w:rPr>
                <w:color w:val="000000"/>
                <w:sz w:val="28"/>
                <w:szCs w:val="28"/>
                <w:lang w:val="ru-RU"/>
              </w:rPr>
            </w:pPr>
            <w:r w:rsidRPr="00B81411">
              <w:rPr>
                <w:color w:val="000000"/>
                <w:sz w:val="28"/>
                <w:szCs w:val="28"/>
                <w:lang w:val="ru-RU"/>
              </w:rPr>
              <w:t>«Удовлетворительно» - теоретическое содержание курса освоено частично, но пробелы не носят существенного характера, необходимые умения работы с освоенным материалом в основном сформированы, большинство предусмотренных программой обучения учебных заданий выполнено, некоторые из выполненных заданий содержат ошибки.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color w:val="000000"/>
                <w:sz w:val="28"/>
                <w:szCs w:val="28"/>
              </w:rPr>
              <w:t>«Неудовлетворительно» - теоретическое содержание курса не освоено, необходимые умения не сформированы, выполненные учебные задания содержат грубые ошибки.</w:t>
            </w:r>
          </w:p>
        </w:tc>
        <w:tc>
          <w:tcPr>
            <w:tcW w:w="1286" w:type="pct"/>
            <w:vMerge w:val="restart"/>
          </w:tcPr>
          <w:p w:rsidR="00825536" w:rsidRPr="00B81411" w:rsidRDefault="00965601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lastRenderedPageBreak/>
              <w:t>•</w:t>
            </w:r>
            <w:r w:rsidRPr="00B81411">
              <w:rPr>
                <w:rFonts w:ascii="Times New Roman" w:hAnsi="Times New Roman"/>
                <w:sz w:val="28"/>
                <w:szCs w:val="28"/>
              </w:rPr>
              <w:tab/>
            </w:r>
            <w:r w:rsidR="002414AD" w:rsidRPr="00B81411">
              <w:rPr>
                <w:rFonts w:ascii="Times New Roman" w:hAnsi="Times New Roman"/>
                <w:sz w:val="28"/>
                <w:szCs w:val="28"/>
              </w:rPr>
              <w:t>Текущий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Оценка решения задач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Промежуточный контроль:</w:t>
            </w:r>
          </w:p>
          <w:p w:rsidR="002414AD" w:rsidRPr="00B81411" w:rsidRDefault="002414AD" w:rsidP="002414AD">
            <w:pPr>
              <w:tabs>
                <w:tab w:val="left" w:pos="225"/>
              </w:tabs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  <w:r w:rsidRPr="00B81411">
              <w:rPr>
                <w:rFonts w:ascii="Times New Roman" w:hAnsi="Times New Roman"/>
                <w:sz w:val="28"/>
                <w:szCs w:val="28"/>
              </w:rPr>
              <w:t>Вопросы к экзамену</w:t>
            </w:r>
          </w:p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65601" w:rsidRPr="00B81411" w:rsidTr="00983EF1">
        <w:trPr>
          <w:trHeight w:val="4734"/>
        </w:trPr>
        <w:tc>
          <w:tcPr>
            <w:tcW w:w="1742" w:type="pct"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  <w:r w:rsidRPr="00B81411">
              <w:rPr>
                <w:rFonts w:ascii="Times New Roman" w:hAnsi="Times New Roman"/>
                <w:bCs/>
                <w:i/>
                <w:sz w:val="28"/>
                <w:szCs w:val="28"/>
              </w:rPr>
              <w:lastRenderedPageBreak/>
              <w:t>Перечень умений, осваиваемых в рамках дисциплины: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Выполнять операции над матрицами и решать системы линейных уравнений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задачи, используя уравнения прямых и кривых второго порядка на плоскости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Применять методы дифференциального и интегрального исчисления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Решать дифференциальные уравнения</w:t>
            </w:r>
          </w:p>
          <w:p w:rsidR="00965601" w:rsidRPr="00B81411" w:rsidRDefault="00965601" w:rsidP="000A7CFC">
            <w:pPr>
              <w:pStyle w:val="ad"/>
              <w:numPr>
                <w:ilvl w:val="0"/>
                <w:numId w:val="2"/>
              </w:numPr>
              <w:tabs>
                <w:tab w:val="left" w:pos="385"/>
              </w:tabs>
              <w:spacing w:before="0" w:after="0" w:line="228" w:lineRule="auto"/>
              <w:ind w:left="171" w:firstLine="0"/>
              <w:rPr>
                <w:bCs/>
                <w:i/>
                <w:sz w:val="28"/>
                <w:szCs w:val="28"/>
              </w:rPr>
            </w:pPr>
            <w:r w:rsidRPr="00B81411">
              <w:rPr>
                <w:sz w:val="28"/>
                <w:szCs w:val="28"/>
              </w:rPr>
              <w:t>Пользоваться понятиями теории комплексных чисел</w:t>
            </w:r>
          </w:p>
        </w:tc>
        <w:tc>
          <w:tcPr>
            <w:tcW w:w="1972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  <w:tc>
          <w:tcPr>
            <w:tcW w:w="1286" w:type="pct"/>
            <w:vMerge/>
          </w:tcPr>
          <w:p w:rsidR="00965601" w:rsidRPr="00B81411" w:rsidRDefault="00965601" w:rsidP="005E61B8">
            <w:pPr>
              <w:spacing w:after="0" w:line="228" w:lineRule="auto"/>
              <w:rPr>
                <w:rFonts w:ascii="Times New Roman" w:hAnsi="Times New Roman"/>
                <w:bCs/>
                <w:i/>
                <w:sz w:val="28"/>
                <w:szCs w:val="28"/>
              </w:rPr>
            </w:pPr>
          </w:p>
        </w:tc>
      </w:tr>
    </w:tbl>
    <w:p w:rsidR="00965601" w:rsidRPr="00B81411" w:rsidRDefault="00965601" w:rsidP="00965601">
      <w:pPr>
        <w:rPr>
          <w:rFonts w:ascii="Times New Roman" w:hAnsi="Times New Roman"/>
          <w:sz w:val="28"/>
          <w:szCs w:val="28"/>
        </w:rPr>
      </w:pPr>
    </w:p>
    <w:sectPr w:rsidR="00965601" w:rsidRPr="00B81411" w:rsidSect="001C6211">
      <w:pgSz w:w="11906" w:h="16838"/>
      <w:pgMar w:top="1134" w:right="850" w:bottom="284" w:left="1701" w:header="708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0389" w:rsidRDefault="00390389" w:rsidP="00965601">
      <w:pPr>
        <w:spacing w:after="0" w:line="240" w:lineRule="auto"/>
      </w:pPr>
      <w:r>
        <w:separator/>
      </w:r>
    </w:p>
  </w:endnote>
  <w:end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Default="00390389" w:rsidP="00983EF1">
    <w:pPr>
      <w:pStyle w:val="a5"/>
      <w:framePr w:wrap="around" w:vAnchor="text" w:hAnchor="margin" w:xAlign="right" w:y="1"/>
      <w:rPr>
        <w:rStyle w:val="a7"/>
        <w:rFonts w:eastAsia="Times New Roman"/>
      </w:rPr>
    </w:pPr>
    <w:r>
      <w:rPr>
        <w:rStyle w:val="a7"/>
        <w:rFonts w:eastAsia="Times New Roman"/>
      </w:rPr>
      <w:fldChar w:fldCharType="begin"/>
    </w:r>
    <w:r>
      <w:rPr>
        <w:rStyle w:val="a7"/>
        <w:rFonts w:eastAsia="Times New Roman"/>
      </w:rPr>
      <w:instrText xml:space="preserve">PAGE  </w:instrText>
    </w:r>
    <w:r>
      <w:rPr>
        <w:rStyle w:val="a7"/>
        <w:rFonts w:eastAsia="Times New Roman"/>
      </w:rPr>
      <w:fldChar w:fldCharType="end"/>
    </w:r>
  </w:p>
  <w:p w:rsidR="00390389" w:rsidRDefault="00390389" w:rsidP="00983EF1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0389" w:rsidRPr="00E03F26" w:rsidRDefault="00E03F26" w:rsidP="00E03F26">
    <w:pPr>
      <w:pStyle w:val="a5"/>
      <w:tabs>
        <w:tab w:val="clear" w:pos="4677"/>
        <w:tab w:val="clear" w:pos="9355"/>
        <w:tab w:val="left" w:pos="7759"/>
      </w:tabs>
      <w:ind w:right="360"/>
    </w:pPr>
    <w:r w:rsidRPr="00E03F26"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0389" w:rsidRDefault="00390389" w:rsidP="00965601">
      <w:pPr>
        <w:spacing w:after="0" w:line="240" w:lineRule="auto"/>
      </w:pPr>
      <w:r>
        <w:separator/>
      </w:r>
    </w:p>
  </w:footnote>
  <w:footnote w:type="continuationSeparator" w:id="0">
    <w:p w:rsidR="00390389" w:rsidRDefault="00390389" w:rsidP="009656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15967"/>
    <w:multiLevelType w:val="multilevel"/>
    <w:tmpl w:val="AC04B60A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>
    <w:nsid w:val="11E47B7B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">
    <w:nsid w:val="14FA68F2"/>
    <w:multiLevelType w:val="hybridMultilevel"/>
    <w:tmpl w:val="8D80F5A2"/>
    <w:lvl w:ilvl="0" w:tplc="B60ED7C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18B46FD7"/>
    <w:multiLevelType w:val="multilevel"/>
    <w:tmpl w:val="887A263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689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4">
    <w:nsid w:val="1F884C23"/>
    <w:multiLevelType w:val="hybridMultilevel"/>
    <w:tmpl w:val="9BDCCE46"/>
    <w:lvl w:ilvl="0" w:tplc="C68EA9B2"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18F2787"/>
    <w:multiLevelType w:val="hybridMultilevel"/>
    <w:tmpl w:val="54D84B40"/>
    <w:lvl w:ilvl="0" w:tplc="9656E8B4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92704D6"/>
    <w:multiLevelType w:val="hybridMultilevel"/>
    <w:tmpl w:val="8B5CD59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7">
    <w:nsid w:val="32CF6006"/>
    <w:multiLevelType w:val="hybridMultilevel"/>
    <w:tmpl w:val="28B04D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91722"/>
    <w:multiLevelType w:val="hybridMultilevel"/>
    <w:tmpl w:val="705616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86957BD"/>
    <w:multiLevelType w:val="hybridMultilevel"/>
    <w:tmpl w:val="05B4072A"/>
    <w:lvl w:ilvl="0" w:tplc="D4AEA06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B5A1947"/>
    <w:multiLevelType w:val="multilevel"/>
    <w:tmpl w:val="801420E4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ind w:left="765" w:hanging="40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1">
    <w:nsid w:val="519D38A3"/>
    <w:multiLevelType w:val="hybridMultilevel"/>
    <w:tmpl w:val="F1CA52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1D526FA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3">
    <w:nsid w:val="543700D1"/>
    <w:multiLevelType w:val="hybridMultilevel"/>
    <w:tmpl w:val="E97AAD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48719C9"/>
    <w:multiLevelType w:val="hybridMultilevel"/>
    <w:tmpl w:val="1248A970"/>
    <w:lvl w:ilvl="0" w:tplc="85EC5652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5">
    <w:nsid w:val="54E81921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16">
    <w:nsid w:val="5B1328E5"/>
    <w:multiLevelType w:val="hybridMultilevel"/>
    <w:tmpl w:val="40964042"/>
    <w:lvl w:ilvl="0" w:tplc="0419000F">
      <w:start w:val="1"/>
      <w:numFmt w:val="decimal"/>
      <w:lvlText w:val="%1."/>
      <w:lvlJc w:val="left"/>
      <w:pPr>
        <w:ind w:left="725" w:hanging="360"/>
      </w:pPr>
    </w:lvl>
    <w:lvl w:ilvl="1" w:tplc="04190019" w:tentative="1">
      <w:start w:val="1"/>
      <w:numFmt w:val="lowerLetter"/>
      <w:lvlText w:val="%2."/>
      <w:lvlJc w:val="left"/>
      <w:pPr>
        <w:ind w:left="1445" w:hanging="360"/>
      </w:pPr>
    </w:lvl>
    <w:lvl w:ilvl="2" w:tplc="0419001B" w:tentative="1">
      <w:start w:val="1"/>
      <w:numFmt w:val="lowerRoman"/>
      <w:lvlText w:val="%3."/>
      <w:lvlJc w:val="right"/>
      <w:pPr>
        <w:ind w:left="2165" w:hanging="180"/>
      </w:pPr>
    </w:lvl>
    <w:lvl w:ilvl="3" w:tplc="0419000F" w:tentative="1">
      <w:start w:val="1"/>
      <w:numFmt w:val="decimal"/>
      <w:lvlText w:val="%4."/>
      <w:lvlJc w:val="left"/>
      <w:pPr>
        <w:ind w:left="2885" w:hanging="360"/>
      </w:pPr>
    </w:lvl>
    <w:lvl w:ilvl="4" w:tplc="04190019" w:tentative="1">
      <w:start w:val="1"/>
      <w:numFmt w:val="lowerLetter"/>
      <w:lvlText w:val="%5."/>
      <w:lvlJc w:val="left"/>
      <w:pPr>
        <w:ind w:left="3605" w:hanging="360"/>
      </w:pPr>
    </w:lvl>
    <w:lvl w:ilvl="5" w:tplc="0419001B" w:tentative="1">
      <w:start w:val="1"/>
      <w:numFmt w:val="lowerRoman"/>
      <w:lvlText w:val="%6."/>
      <w:lvlJc w:val="right"/>
      <w:pPr>
        <w:ind w:left="4325" w:hanging="180"/>
      </w:pPr>
    </w:lvl>
    <w:lvl w:ilvl="6" w:tplc="0419000F" w:tentative="1">
      <w:start w:val="1"/>
      <w:numFmt w:val="decimal"/>
      <w:lvlText w:val="%7."/>
      <w:lvlJc w:val="left"/>
      <w:pPr>
        <w:ind w:left="5045" w:hanging="360"/>
      </w:pPr>
    </w:lvl>
    <w:lvl w:ilvl="7" w:tplc="04190019" w:tentative="1">
      <w:start w:val="1"/>
      <w:numFmt w:val="lowerLetter"/>
      <w:lvlText w:val="%8."/>
      <w:lvlJc w:val="left"/>
      <w:pPr>
        <w:ind w:left="5765" w:hanging="360"/>
      </w:pPr>
    </w:lvl>
    <w:lvl w:ilvl="8" w:tplc="0419001B" w:tentative="1">
      <w:start w:val="1"/>
      <w:numFmt w:val="lowerRoman"/>
      <w:lvlText w:val="%9."/>
      <w:lvlJc w:val="right"/>
      <w:pPr>
        <w:ind w:left="6485" w:hanging="180"/>
      </w:pPr>
    </w:lvl>
  </w:abstractNum>
  <w:abstractNum w:abstractNumId="17">
    <w:nsid w:val="5FAE5D80"/>
    <w:multiLevelType w:val="hybridMultilevel"/>
    <w:tmpl w:val="928685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2343CAD"/>
    <w:multiLevelType w:val="hybridMultilevel"/>
    <w:tmpl w:val="161CA7F2"/>
    <w:lvl w:ilvl="0" w:tplc="0419000F">
      <w:start w:val="1"/>
      <w:numFmt w:val="decimal"/>
      <w:lvlText w:val="%1."/>
      <w:lvlJc w:val="left"/>
      <w:pPr>
        <w:ind w:left="81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  <w:rPr>
        <w:rFonts w:cs="Times New Roman"/>
      </w:rPr>
    </w:lvl>
  </w:abstractNum>
  <w:abstractNum w:abstractNumId="19">
    <w:nsid w:val="62383AE9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  <w:rPr>
        <w:rFonts w:cs="Times New Roman"/>
      </w:rPr>
    </w:lvl>
  </w:abstractNum>
  <w:abstractNum w:abstractNumId="20">
    <w:nsid w:val="63B860CA"/>
    <w:multiLevelType w:val="hybridMultilevel"/>
    <w:tmpl w:val="C3C01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93748E"/>
    <w:multiLevelType w:val="hybridMultilevel"/>
    <w:tmpl w:val="87D8E45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E3CEE"/>
    <w:multiLevelType w:val="hybridMultilevel"/>
    <w:tmpl w:val="F2F09922"/>
    <w:lvl w:ilvl="0" w:tplc="E3BC3B8C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bCs/>
      </w:rPr>
    </w:lvl>
    <w:lvl w:ilvl="1" w:tplc="04190019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3">
    <w:nsid w:val="6AAB603C"/>
    <w:multiLevelType w:val="hybridMultilevel"/>
    <w:tmpl w:val="6978C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DF92B1F"/>
    <w:multiLevelType w:val="hybridMultilevel"/>
    <w:tmpl w:val="1B96A3C8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6F333423"/>
    <w:multiLevelType w:val="hybridMultilevel"/>
    <w:tmpl w:val="B77C9B8E"/>
    <w:lvl w:ilvl="0" w:tplc="9656E8B4">
      <w:start w:val="1"/>
      <w:numFmt w:val="bullet"/>
      <w:lvlText w:val="­"/>
      <w:lvlJc w:val="left"/>
      <w:pPr>
        <w:ind w:left="502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6">
    <w:nsid w:val="72FC0E47"/>
    <w:multiLevelType w:val="hybridMultilevel"/>
    <w:tmpl w:val="F66E63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33348D1"/>
    <w:multiLevelType w:val="hybridMultilevel"/>
    <w:tmpl w:val="82D237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8E244A1"/>
    <w:multiLevelType w:val="hybridMultilevel"/>
    <w:tmpl w:val="2992241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1"/>
  </w:num>
  <w:num w:numId="3">
    <w:abstractNumId w:val="8"/>
  </w:num>
  <w:num w:numId="4">
    <w:abstractNumId w:val="17"/>
  </w:num>
  <w:num w:numId="5">
    <w:abstractNumId w:val="27"/>
  </w:num>
  <w:num w:numId="6">
    <w:abstractNumId w:val="28"/>
  </w:num>
  <w:num w:numId="7">
    <w:abstractNumId w:val="19"/>
  </w:num>
  <w:num w:numId="8">
    <w:abstractNumId w:val="4"/>
  </w:num>
  <w:num w:numId="9">
    <w:abstractNumId w:val="26"/>
  </w:num>
  <w:num w:numId="10">
    <w:abstractNumId w:val="20"/>
  </w:num>
  <w:num w:numId="11">
    <w:abstractNumId w:val="11"/>
  </w:num>
  <w:num w:numId="12">
    <w:abstractNumId w:val="12"/>
  </w:num>
  <w:num w:numId="13">
    <w:abstractNumId w:val="0"/>
  </w:num>
  <w:num w:numId="14">
    <w:abstractNumId w:val="3"/>
  </w:num>
  <w:num w:numId="15">
    <w:abstractNumId w:val="10"/>
  </w:num>
  <w:num w:numId="16">
    <w:abstractNumId w:val="13"/>
  </w:num>
  <w:num w:numId="17">
    <w:abstractNumId w:val="15"/>
  </w:num>
  <w:num w:numId="18">
    <w:abstractNumId w:val="23"/>
  </w:num>
  <w:num w:numId="19">
    <w:abstractNumId w:val="7"/>
  </w:num>
  <w:num w:numId="20">
    <w:abstractNumId w:val="24"/>
  </w:num>
  <w:num w:numId="21">
    <w:abstractNumId w:val="14"/>
  </w:num>
  <w:num w:numId="22">
    <w:abstractNumId w:val="6"/>
  </w:num>
  <w:num w:numId="23">
    <w:abstractNumId w:val="18"/>
  </w:num>
  <w:num w:numId="24">
    <w:abstractNumId w:val="5"/>
  </w:num>
  <w:num w:numId="25">
    <w:abstractNumId w:val="25"/>
  </w:num>
  <w:num w:numId="26">
    <w:abstractNumId w:val="16"/>
  </w:num>
  <w:num w:numId="27">
    <w:abstractNumId w:val="22"/>
  </w:num>
  <w:num w:numId="28">
    <w:abstractNumId w:val="2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601"/>
    <w:rsid w:val="000000D2"/>
    <w:rsid w:val="00000E89"/>
    <w:rsid w:val="00002932"/>
    <w:rsid w:val="0000538E"/>
    <w:rsid w:val="00006063"/>
    <w:rsid w:val="00012062"/>
    <w:rsid w:val="00022C56"/>
    <w:rsid w:val="00030EF5"/>
    <w:rsid w:val="0004083F"/>
    <w:rsid w:val="00042C52"/>
    <w:rsid w:val="00042EDF"/>
    <w:rsid w:val="00046A28"/>
    <w:rsid w:val="0005201F"/>
    <w:rsid w:val="0005237B"/>
    <w:rsid w:val="00057775"/>
    <w:rsid w:val="000601F7"/>
    <w:rsid w:val="00061562"/>
    <w:rsid w:val="00061DFC"/>
    <w:rsid w:val="00065AAB"/>
    <w:rsid w:val="00066792"/>
    <w:rsid w:val="00070A38"/>
    <w:rsid w:val="00071B3C"/>
    <w:rsid w:val="000749E5"/>
    <w:rsid w:val="000763E6"/>
    <w:rsid w:val="000807BD"/>
    <w:rsid w:val="000823C5"/>
    <w:rsid w:val="000833D6"/>
    <w:rsid w:val="0008498D"/>
    <w:rsid w:val="00095829"/>
    <w:rsid w:val="00095DE5"/>
    <w:rsid w:val="00096900"/>
    <w:rsid w:val="0009760C"/>
    <w:rsid w:val="000A4FC1"/>
    <w:rsid w:val="000A596C"/>
    <w:rsid w:val="000A7CFC"/>
    <w:rsid w:val="000B0182"/>
    <w:rsid w:val="000B02A8"/>
    <w:rsid w:val="000B189A"/>
    <w:rsid w:val="000B32D9"/>
    <w:rsid w:val="000B4777"/>
    <w:rsid w:val="000B62A0"/>
    <w:rsid w:val="000C188E"/>
    <w:rsid w:val="000C4044"/>
    <w:rsid w:val="000C54F2"/>
    <w:rsid w:val="000C7085"/>
    <w:rsid w:val="000D0B7A"/>
    <w:rsid w:val="000D1E88"/>
    <w:rsid w:val="000D2FF2"/>
    <w:rsid w:val="000D4F04"/>
    <w:rsid w:val="000D5C16"/>
    <w:rsid w:val="000D774F"/>
    <w:rsid w:val="000D7770"/>
    <w:rsid w:val="000E1D74"/>
    <w:rsid w:val="000E3CCF"/>
    <w:rsid w:val="000E4C2F"/>
    <w:rsid w:val="000E6560"/>
    <w:rsid w:val="000E76D9"/>
    <w:rsid w:val="000E772B"/>
    <w:rsid w:val="000F4A11"/>
    <w:rsid w:val="000F7032"/>
    <w:rsid w:val="000F7719"/>
    <w:rsid w:val="000F7DDE"/>
    <w:rsid w:val="000F7F61"/>
    <w:rsid w:val="00101443"/>
    <w:rsid w:val="001017FD"/>
    <w:rsid w:val="00102F0D"/>
    <w:rsid w:val="00104A25"/>
    <w:rsid w:val="00107A79"/>
    <w:rsid w:val="001128D6"/>
    <w:rsid w:val="001158DC"/>
    <w:rsid w:val="001159F8"/>
    <w:rsid w:val="001211ED"/>
    <w:rsid w:val="0012183E"/>
    <w:rsid w:val="00124027"/>
    <w:rsid w:val="001271A3"/>
    <w:rsid w:val="00127A7D"/>
    <w:rsid w:val="00130A64"/>
    <w:rsid w:val="0013149D"/>
    <w:rsid w:val="001320DD"/>
    <w:rsid w:val="00134239"/>
    <w:rsid w:val="001367F7"/>
    <w:rsid w:val="00136AF2"/>
    <w:rsid w:val="00136CBB"/>
    <w:rsid w:val="00140558"/>
    <w:rsid w:val="00145009"/>
    <w:rsid w:val="001450B3"/>
    <w:rsid w:val="001611C3"/>
    <w:rsid w:val="00162661"/>
    <w:rsid w:val="001648A2"/>
    <w:rsid w:val="00165120"/>
    <w:rsid w:val="001666C7"/>
    <w:rsid w:val="00174AB1"/>
    <w:rsid w:val="00176190"/>
    <w:rsid w:val="00176496"/>
    <w:rsid w:val="00180F97"/>
    <w:rsid w:val="00183A8C"/>
    <w:rsid w:val="00186F04"/>
    <w:rsid w:val="00187EF9"/>
    <w:rsid w:val="00191233"/>
    <w:rsid w:val="00191C4D"/>
    <w:rsid w:val="001933F0"/>
    <w:rsid w:val="0019487E"/>
    <w:rsid w:val="0019588B"/>
    <w:rsid w:val="00197161"/>
    <w:rsid w:val="001A130C"/>
    <w:rsid w:val="001A4D8E"/>
    <w:rsid w:val="001A5506"/>
    <w:rsid w:val="001A681C"/>
    <w:rsid w:val="001B0D44"/>
    <w:rsid w:val="001B1302"/>
    <w:rsid w:val="001B1C53"/>
    <w:rsid w:val="001B70EF"/>
    <w:rsid w:val="001C075A"/>
    <w:rsid w:val="001C0D5C"/>
    <w:rsid w:val="001C436E"/>
    <w:rsid w:val="001C5FB9"/>
    <w:rsid w:val="001C6211"/>
    <w:rsid w:val="001D0B01"/>
    <w:rsid w:val="001D2818"/>
    <w:rsid w:val="001D2CD1"/>
    <w:rsid w:val="001D4AE5"/>
    <w:rsid w:val="001D4E2F"/>
    <w:rsid w:val="001D52EF"/>
    <w:rsid w:val="001D77C0"/>
    <w:rsid w:val="001E0926"/>
    <w:rsid w:val="001E1220"/>
    <w:rsid w:val="001E2204"/>
    <w:rsid w:val="001E509A"/>
    <w:rsid w:val="001E7E3A"/>
    <w:rsid w:val="001F13B4"/>
    <w:rsid w:val="001F2000"/>
    <w:rsid w:val="001F3F33"/>
    <w:rsid w:val="001F4E84"/>
    <w:rsid w:val="001F5139"/>
    <w:rsid w:val="001F6C1F"/>
    <w:rsid w:val="001F7057"/>
    <w:rsid w:val="001F7857"/>
    <w:rsid w:val="0020071E"/>
    <w:rsid w:val="00200D14"/>
    <w:rsid w:val="002034A6"/>
    <w:rsid w:val="00203D93"/>
    <w:rsid w:val="00210055"/>
    <w:rsid w:val="002143F1"/>
    <w:rsid w:val="00214791"/>
    <w:rsid w:val="0022360B"/>
    <w:rsid w:val="0022656E"/>
    <w:rsid w:val="00230725"/>
    <w:rsid w:val="00234FF0"/>
    <w:rsid w:val="0023508D"/>
    <w:rsid w:val="00236BDE"/>
    <w:rsid w:val="00240AA4"/>
    <w:rsid w:val="002414AD"/>
    <w:rsid w:val="00241F62"/>
    <w:rsid w:val="00242B2B"/>
    <w:rsid w:val="002434D4"/>
    <w:rsid w:val="002470D0"/>
    <w:rsid w:val="00247F63"/>
    <w:rsid w:val="002526F3"/>
    <w:rsid w:val="00252F68"/>
    <w:rsid w:val="0025323A"/>
    <w:rsid w:val="00253A89"/>
    <w:rsid w:val="002548D9"/>
    <w:rsid w:val="0025518E"/>
    <w:rsid w:val="002559BA"/>
    <w:rsid w:val="00260A4F"/>
    <w:rsid w:val="00260D9C"/>
    <w:rsid w:val="00262FDD"/>
    <w:rsid w:val="0026364F"/>
    <w:rsid w:val="00263CC0"/>
    <w:rsid w:val="00263E30"/>
    <w:rsid w:val="00264566"/>
    <w:rsid w:val="00265072"/>
    <w:rsid w:val="00265F8D"/>
    <w:rsid w:val="00267342"/>
    <w:rsid w:val="00267FAA"/>
    <w:rsid w:val="00270A54"/>
    <w:rsid w:val="00270CEF"/>
    <w:rsid w:val="00284F07"/>
    <w:rsid w:val="00287694"/>
    <w:rsid w:val="00287ED8"/>
    <w:rsid w:val="002909C3"/>
    <w:rsid w:val="00290DE5"/>
    <w:rsid w:val="00290E72"/>
    <w:rsid w:val="002949C5"/>
    <w:rsid w:val="002A044E"/>
    <w:rsid w:val="002A1048"/>
    <w:rsid w:val="002A3C2A"/>
    <w:rsid w:val="002A3EF8"/>
    <w:rsid w:val="002A6069"/>
    <w:rsid w:val="002A60DA"/>
    <w:rsid w:val="002A7614"/>
    <w:rsid w:val="002B1D97"/>
    <w:rsid w:val="002B3738"/>
    <w:rsid w:val="002B554A"/>
    <w:rsid w:val="002B57BF"/>
    <w:rsid w:val="002C0E08"/>
    <w:rsid w:val="002C1AD4"/>
    <w:rsid w:val="002C7422"/>
    <w:rsid w:val="002D3607"/>
    <w:rsid w:val="002D3702"/>
    <w:rsid w:val="002D58E7"/>
    <w:rsid w:val="002E348B"/>
    <w:rsid w:val="002E3F21"/>
    <w:rsid w:val="002E4798"/>
    <w:rsid w:val="002E6202"/>
    <w:rsid w:val="002E6995"/>
    <w:rsid w:val="002E75AE"/>
    <w:rsid w:val="002E77D6"/>
    <w:rsid w:val="002F117B"/>
    <w:rsid w:val="002F63A9"/>
    <w:rsid w:val="002F7594"/>
    <w:rsid w:val="00305EB5"/>
    <w:rsid w:val="003071A6"/>
    <w:rsid w:val="003103E4"/>
    <w:rsid w:val="0031228C"/>
    <w:rsid w:val="0031685F"/>
    <w:rsid w:val="003168F4"/>
    <w:rsid w:val="00316CA3"/>
    <w:rsid w:val="003208C6"/>
    <w:rsid w:val="003230EA"/>
    <w:rsid w:val="00325264"/>
    <w:rsid w:val="00325AB0"/>
    <w:rsid w:val="0032684A"/>
    <w:rsid w:val="00327D6A"/>
    <w:rsid w:val="00330744"/>
    <w:rsid w:val="00331D27"/>
    <w:rsid w:val="00333698"/>
    <w:rsid w:val="003341F4"/>
    <w:rsid w:val="00336B7B"/>
    <w:rsid w:val="00340AFF"/>
    <w:rsid w:val="00341A9B"/>
    <w:rsid w:val="00343540"/>
    <w:rsid w:val="00344E45"/>
    <w:rsid w:val="003503E6"/>
    <w:rsid w:val="003525F9"/>
    <w:rsid w:val="0035285A"/>
    <w:rsid w:val="00352D91"/>
    <w:rsid w:val="00356C1D"/>
    <w:rsid w:val="00363072"/>
    <w:rsid w:val="003657FD"/>
    <w:rsid w:val="00370E8F"/>
    <w:rsid w:val="003757E7"/>
    <w:rsid w:val="00376605"/>
    <w:rsid w:val="00377B25"/>
    <w:rsid w:val="00381407"/>
    <w:rsid w:val="00385DC4"/>
    <w:rsid w:val="00385F6C"/>
    <w:rsid w:val="00386B67"/>
    <w:rsid w:val="00390389"/>
    <w:rsid w:val="00393FC0"/>
    <w:rsid w:val="00394BA4"/>
    <w:rsid w:val="00396070"/>
    <w:rsid w:val="003A20E4"/>
    <w:rsid w:val="003A3A7D"/>
    <w:rsid w:val="003A7CE1"/>
    <w:rsid w:val="003B019D"/>
    <w:rsid w:val="003B0257"/>
    <w:rsid w:val="003B0A05"/>
    <w:rsid w:val="003B1724"/>
    <w:rsid w:val="003B1B7F"/>
    <w:rsid w:val="003B28E2"/>
    <w:rsid w:val="003B434D"/>
    <w:rsid w:val="003B4FCF"/>
    <w:rsid w:val="003B653B"/>
    <w:rsid w:val="003C1264"/>
    <w:rsid w:val="003C21F5"/>
    <w:rsid w:val="003C26BA"/>
    <w:rsid w:val="003C34B7"/>
    <w:rsid w:val="003C3F74"/>
    <w:rsid w:val="003C5D59"/>
    <w:rsid w:val="003C7319"/>
    <w:rsid w:val="003C7466"/>
    <w:rsid w:val="003D226E"/>
    <w:rsid w:val="003D52DE"/>
    <w:rsid w:val="003D6A31"/>
    <w:rsid w:val="003E07F9"/>
    <w:rsid w:val="003E26EB"/>
    <w:rsid w:val="003E37B1"/>
    <w:rsid w:val="003E50DE"/>
    <w:rsid w:val="003F0694"/>
    <w:rsid w:val="003F1E35"/>
    <w:rsid w:val="003F7966"/>
    <w:rsid w:val="00401E2E"/>
    <w:rsid w:val="0040555C"/>
    <w:rsid w:val="00405DAF"/>
    <w:rsid w:val="00412542"/>
    <w:rsid w:val="00413695"/>
    <w:rsid w:val="00413F04"/>
    <w:rsid w:val="00422274"/>
    <w:rsid w:val="004229BE"/>
    <w:rsid w:val="00422B14"/>
    <w:rsid w:val="004236BF"/>
    <w:rsid w:val="00423B33"/>
    <w:rsid w:val="00423C29"/>
    <w:rsid w:val="0042587C"/>
    <w:rsid w:val="004276E0"/>
    <w:rsid w:val="00430D68"/>
    <w:rsid w:val="004310C1"/>
    <w:rsid w:val="00434909"/>
    <w:rsid w:val="004365A3"/>
    <w:rsid w:val="004376AF"/>
    <w:rsid w:val="004406A9"/>
    <w:rsid w:val="00444708"/>
    <w:rsid w:val="004469A5"/>
    <w:rsid w:val="004505C7"/>
    <w:rsid w:val="00450C57"/>
    <w:rsid w:val="00451C1A"/>
    <w:rsid w:val="00454EBB"/>
    <w:rsid w:val="0045602D"/>
    <w:rsid w:val="004657F6"/>
    <w:rsid w:val="00467173"/>
    <w:rsid w:val="00471C1E"/>
    <w:rsid w:val="00474AA9"/>
    <w:rsid w:val="0047569C"/>
    <w:rsid w:val="00480865"/>
    <w:rsid w:val="00480E2E"/>
    <w:rsid w:val="00483C78"/>
    <w:rsid w:val="00484E14"/>
    <w:rsid w:val="004907B9"/>
    <w:rsid w:val="004A0BCC"/>
    <w:rsid w:val="004A0E22"/>
    <w:rsid w:val="004A1464"/>
    <w:rsid w:val="004A1588"/>
    <w:rsid w:val="004A2E37"/>
    <w:rsid w:val="004A337E"/>
    <w:rsid w:val="004A6878"/>
    <w:rsid w:val="004A6FD3"/>
    <w:rsid w:val="004B21AF"/>
    <w:rsid w:val="004B47A4"/>
    <w:rsid w:val="004B5D9C"/>
    <w:rsid w:val="004C56B5"/>
    <w:rsid w:val="004C6698"/>
    <w:rsid w:val="004C6B11"/>
    <w:rsid w:val="004D1424"/>
    <w:rsid w:val="004D1F41"/>
    <w:rsid w:val="004D2013"/>
    <w:rsid w:val="004D2189"/>
    <w:rsid w:val="004D3C0D"/>
    <w:rsid w:val="004D7A6D"/>
    <w:rsid w:val="004E0BDB"/>
    <w:rsid w:val="004E2C6A"/>
    <w:rsid w:val="004E4900"/>
    <w:rsid w:val="004E50CA"/>
    <w:rsid w:val="004F25EA"/>
    <w:rsid w:val="004F7E44"/>
    <w:rsid w:val="005003F4"/>
    <w:rsid w:val="00500D05"/>
    <w:rsid w:val="00504E71"/>
    <w:rsid w:val="005079A5"/>
    <w:rsid w:val="00511B99"/>
    <w:rsid w:val="0051414E"/>
    <w:rsid w:val="00514960"/>
    <w:rsid w:val="0051512D"/>
    <w:rsid w:val="00520107"/>
    <w:rsid w:val="00520F82"/>
    <w:rsid w:val="005222E7"/>
    <w:rsid w:val="00524898"/>
    <w:rsid w:val="005250BD"/>
    <w:rsid w:val="00526758"/>
    <w:rsid w:val="0052678F"/>
    <w:rsid w:val="00527461"/>
    <w:rsid w:val="00527EB0"/>
    <w:rsid w:val="0053047A"/>
    <w:rsid w:val="00534B28"/>
    <w:rsid w:val="00534C0C"/>
    <w:rsid w:val="0053525C"/>
    <w:rsid w:val="005352A5"/>
    <w:rsid w:val="00535D98"/>
    <w:rsid w:val="00536A0B"/>
    <w:rsid w:val="005374D1"/>
    <w:rsid w:val="00540C21"/>
    <w:rsid w:val="005414C2"/>
    <w:rsid w:val="005443FE"/>
    <w:rsid w:val="0055173F"/>
    <w:rsid w:val="00551D85"/>
    <w:rsid w:val="00552D1C"/>
    <w:rsid w:val="00552E01"/>
    <w:rsid w:val="00554DFF"/>
    <w:rsid w:val="00556053"/>
    <w:rsid w:val="00560F30"/>
    <w:rsid w:val="00560F4B"/>
    <w:rsid w:val="0056142A"/>
    <w:rsid w:val="00563ACC"/>
    <w:rsid w:val="00567261"/>
    <w:rsid w:val="00571B8D"/>
    <w:rsid w:val="00571CD2"/>
    <w:rsid w:val="00571E3C"/>
    <w:rsid w:val="00572414"/>
    <w:rsid w:val="005744D2"/>
    <w:rsid w:val="00575801"/>
    <w:rsid w:val="00592144"/>
    <w:rsid w:val="00593017"/>
    <w:rsid w:val="0059640D"/>
    <w:rsid w:val="00597970"/>
    <w:rsid w:val="005A0D98"/>
    <w:rsid w:val="005A6CD5"/>
    <w:rsid w:val="005A7570"/>
    <w:rsid w:val="005A796C"/>
    <w:rsid w:val="005B75D7"/>
    <w:rsid w:val="005C008F"/>
    <w:rsid w:val="005C4FF3"/>
    <w:rsid w:val="005C73A9"/>
    <w:rsid w:val="005C7656"/>
    <w:rsid w:val="005D23B4"/>
    <w:rsid w:val="005D59FC"/>
    <w:rsid w:val="005D671B"/>
    <w:rsid w:val="005D79A0"/>
    <w:rsid w:val="005E0A5C"/>
    <w:rsid w:val="005E2A15"/>
    <w:rsid w:val="005E414B"/>
    <w:rsid w:val="005E5234"/>
    <w:rsid w:val="005E5D53"/>
    <w:rsid w:val="005E61B8"/>
    <w:rsid w:val="005E7743"/>
    <w:rsid w:val="005F2084"/>
    <w:rsid w:val="005F390C"/>
    <w:rsid w:val="005F5628"/>
    <w:rsid w:val="00602790"/>
    <w:rsid w:val="006029A6"/>
    <w:rsid w:val="00602C40"/>
    <w:rsid w:val="006126B5"/>
    <w:rsid w:val="00613022"/>
    <w:rsid w:val="006132B4"/>
    <w:rsid w:val="0061404C"/>
    <w:rsid w:val="00616C7E"/>
    <w:rsid w:val="0061734C"/>
    <w:rsid w:val="00622D41"/>
    <w:rsid w:val="006241F1"/>
    <w:rsid w:val="006262FF"/>
    <w:rsid w:val="006267EF"/>
    <w:rsid w:val="00627BFA"/>
    <w:rsid w:val="006320F6"/>
    <w:rsid w:val="00635B70"/>
    <w:rsid w:val="006378C7"/>
    <w:rsid w:val="0064005A"/>
    <w:rsid w:val="00643696"/>
    <w:rsid w:val="006443CC"/>
    <w:rsid w:val="00644F16"/>
    <w:rsid w:val="0064701A"/>
    <w:rsid w:val="00647F53"/>
    <w:rsid w:val="00650F88"/>
    <w:rsid w:val="00654C9B"/>
    <w:rsid w:val="00654CA3"/>
    <w:rsid w:val="00657171"/>
    <w:rsid w:val="0066062E"/>
    <w:rsid w:val="0066187C"/>
    <w:rsid w:val="00663811"/>
    <w:rsid w:val="00671582"/>
    <w:rsid w:val="00671EF8"/>
    <w:rsid w:val="00672B01"/>
    <w:rsid w:val="00675096"/>
    <w:rsid w:val="006819B8"/>
    <w:rsid w:val="00682389"/>
    <w:rsid w:val="006838EB"/>
    <w:rsid w:val="006839A4"/>
    <w:rsid w:val="00683D4E"/>
    <w:rsid w:val="006846BF"/>
    <w:rsid w:val="006851E6"/>
    <w:rsid w:val="00686AC6"/>
    <w:rsid w:val="006942FE"/>
    <w:rsid w:val="006973C3"/>
    <w:rsid w:val="006A01E1"/>
    <w:rsid w:val="006A0BF2"/>
    <w:rsid w:val="006A1CE2"/>
    <w:rsid w:val="006A2D0B"/>
    <w:rsid w:val="006A3ABF"/>
    <w:rsid w:val="006A4B56"/>
    <w:rsid w:val="006A7200"/>
    <w:rsid w:val="006B0305"/>
    <w:rsid w:val="006B0697"/>
    <w:rsid w:val="006B0F6A"/>
    <w:rsid w:val="006B1FD1"/>
    <w:rsid w:val="006B2CC2"/>
    <w:rsid w:val="006B715F"/>
    <w:rsid w:val="006C3D1B"/>
    <w:rsid w:val="006C3DB6"/>
    <w:rsid w:val="006C411D"/>
    <w:rsid w:val="006C574D"/>
    <w:rsid w:val="006C6EBC"/>
    <w:rsid w:val="006D0EC6"/>
    <w:rsid w:val="006D28E6"/>
    <w:rsid w:val="006D3DDD"/>
    <w:rsid w:val="006D4DD9"/>
    <w:rsid w:val="006D67FB"/>
    <w:rsid w:val="006D7649"/>
    <w:rsid w:val="006E0454"/>
    <w:rsid w:val="006E04D5"/>
    <w:rsid w:val="006E2D9C"/>
    <w:rsid w:val="006E3230"/>
    <w:rsid w:val="006E4AB2"/>
    <w:rsid w:val="006E60E1"/>
    <w:rsid w:val="006E6BB9"/>
    <w:rsid w:val="006E7868"/>
    <w:rsid w:val="006E7B20"/>
    <w:rsid w:val="006F09E4"/>
    <w:rsid w:val="006F1E56"/>
    <w:rsid w:val="006F4A7A"/>
    <w:rsid w:val="0070063D"/>
    <w:rsid w:val="007037C0"/>
    <w:rsid w:val="00703F35"/>
    <w:rsid w:val="00706B04"/>
    <w:rsid w:val="007120EE"/>
    <w:rsid w:val="007134D4"/>
    <w:rsid w:val="00715D18"/>
    <w:rsid w:val="007177D0"/>
    <w:rsid w:val="00717A30"/>
    <w:rsid w:val="00731136"/>
    <w:rsid w:val="00731AE4"/>
    <w:rsid w:val="00732DA9"/>
    <w:rsid w:val="00734BBA"/>
    <w:rsid w:val="0073595E"/>
    <w:rsid w:val="0074641B"/>
    <w:rsid w:val="007469EB"/>
    <w:rsid w:val="007515C0"/>
    <w:rsid w:val="007524BE"/>
    <w:rsid w:val="007528F4"/>
    <w:rsid w:val="007545F9"/>
    <w:rsid w:val="007552AB"/>
    <w:rsid w:val="00755862"/>
    <w:rsid w:val="007564EF"/>
    <w:rsid w:val="007566FA"/>
    <w:rsid w:val="00760868"/>
    <w:rsid w:val="00761555"/>
    <w:rsid w:val="00761C4B"/>
    <w:rsid w:val="00762DAC"/>
    <w:rsid w:val="00763551"/>
    <w:rsid w:val="00765B39"/>
    <w:rsid w:val="0076749B"/>
    <w:rsid w:val="00771D09"/>
    <w:rsid w:val="00775EB4"/>
    <w:rsid w:val="00776688"/>
    <w:rsid w:val="007774D1"/>
    <w:rsid w:val="00777F76"/>
    <w:rsid w:val="007804A4"/>
    <w:rsid w:val="007806A8"/>
    <w:rsid w:val="00780D4C"/>
    <w:rsid w:val="007831E2"/>
    <w:rsid w:val="00785E12"/>
    <w:rsid w:val="0078726F"/>
    <w:rsid w:val="00787471"/>
    <w:rsid w:val="00787E96"/>
    <w:rsid w:val="00793141"/>
    <w:rsid w:val="00793B18"/>
    <w:rsid w:val="0079470F"/>
    <w:rsid w:val="0079482D"/>
    <w:rsid w:val="00795039"/>
    <w:rsid w:val="007953C3"/>
    <w:rsid w:val="007969D6"/>
    <w:rsid w:val="007A02C5"/>
    <w:rsid w:val="007A455C"/>
    <w:rsid w:val="007A52D3"/>
    <w:rsid w:val="007B05B5"/>
    <w:rsid w:val="007B44F8"/>
    <w:rsid w:val="007B52D3"/>
    <w:rsid w:val="007B5A15"/>
    <w:rsid w:val="007B6B9D"/>
    <w:rsid w:val="007B7F71"/>
    <w:rsid w:val="007C1519"/>
    <w:rsid w:val="007C1BF2"/>
    <w:rsid w:val="007C2919"/>
    <w:rsid w:val="007C2DAA"/>
    <w:rsid w:val="007C319D"/>
    <w:rsid w:val="007C3EA4"/>
    <w:rsid w:val="007C4FBC"/>
    <w:rsid w:val="007C661F"/>
    <w:rsid w:val="007D1222"/>
    <w:rsid w:val="007D13CE"/>
    <w:rsid w:val="007D2EAC"/>
    <w:rsid w:val="007D301E"/>
    <w:rsid w:val="007D4990"/>
    <w:rsid w:val="007D70A9"/>
    <w:rsid w:val="007D70F0"/>
    <w:rsid w:val="007D7785"/>
    <w:rsid w:val="007E3BB3"/>
    <w:rsid w:val="007E456F"/>
    <w:rsid w:val="007E540C"/>
    <w:rsid w:val="007E719A"/>
    <w:rsid w:val="007F04B8"/>
    <w:rsid w:val="007F38C6"/>
    <w:rsid w:val="007F51FE"/>
    <w:rsid w:val="007F6148"/>
    <w:rsid w:val="007F7980"/>
    <w:rsid w:val="00801F14"/>
    <w:rsid w:val="008022D9"/>
    <w:rsid w:val="00803D3E"/>
    <w:rsid w:val="00803E5E"/>
    <w:rsid w:val="0080422D"/>
    <w:rsid w:val="008053E7"/>
    <w:rsid w:val="00811A58"/>
    <w:rsid w:val="0081221A"/>
    <w:rsid w:val="00812478"/>
    <w:rsid w:val="00813584"/>
    <w:rsid w:val="00814662"/>
    <w:rsid w:val="008149EF"/>
    <w:rsid w:val="00817092"/>
    <w:rsid w:val="00817830"/>
    <w:rsid w:val="00820E8E"/>
    <w:rsid w:val="00820EC5"/>
    <w:rsid w:val="00822973"/>
    <w:rsid w:val="00825536"/>
    <w:rsid w:val="00826B7C"/>
    <w:rsid w:val="00831267"/>
    <w:rsid w:val="00831882"/>
    <w:rsid w:val="00832026"/>
    <w:rsid w:val="008348B2"/>
    <w:rsid w:val="00835672"/>
    <w:rsid w:val="00835EE7"/>
    <w:rsid w:val="00836D1A"/>
    <w:rsid w:val="008374C1"/>
    <w:rsid w:val="008402DB"/>
    <w:rsid w:val="00842007"/>
    <w:rsid w:val="008458E5"/>
    <w:rsid w:val="0084642D"/>
    <w:rsid w:val="008477F1"/>
    <w:rsid w:val="00851491"/>
    <w:rsid w:val="00851D02"/>
    <w:rsid w:val="00852482"/>
    <w:rsid w:val="00853F0D"/>
    <w:rsid w:val="00854141"/>
    <w:rsid w:val="008557D5"/>
    <w:rsid w:val="00857F63"/>
    <w:rsid w:val="008615A3"/>
    <w:rsid w:val="00865216"/>
    <w:rsid w:val="008709CE"/>
    <w:rsid w:val="00880DEE"/>
    <w:rsid w:val="00885C86"/>
    <w:rsid w:val="00890058"/>
    <w:rsid w:val="0089094B"/>
    <w:rsid w:val="00890CA0"/>
    <w:rsid w:val="0089191F"/>
    <w:rsid w:val="008941AC"/>
    <w:rsid w:val="008A0344"/>
    <w:rsid w:val="008A211F"/>
    <w:rsid w:val="008A6DD3"/>
    <w:rsid w:val="008B67F4"/>
    <w:rsid w:val="008B778A"/>
    <w:rsid w:val="008C0827"/>
    <w:rsid w:val="008C4670"/>
    <w:rsid w:val="008C4CA4"/>
    <w:rsid w:val="008C58DC"/>
    <w:rsid w:val="008C65F7"/>
    <w:rsid w:val="008C760B"/>
    <w:rsid w:val="008D00D1"/>
    <w:rsid w:val="008D2399"/>
    <w:rsid w:val="008D3F96"/>
    <w:rsid w:val="008E21EE"/>
    <w:rsid w:val="008E285C"/>
    <w:rsid w:val="008E2CB0"/>
    <w:rsid w:val="008E6AE1"/>
    <w:rsid w:val="008F3ED4"/>
    <w:rsid w:val="008F51C6"/>
    <w:rsid w:val="008F57AD"/>
    <w:rsid w:val="008F592F"/>
    <w:rsid w:val="008F5FF2"/>
    <w:rsid w:val="008F7C6A"/>
    <w:rsid w:val="00900937"/>
    <w:rsid w:val="0090167D"/>
    <w:rsid w:val="00903964"/>
    <w:rsid w:val="0090647C"/>
    <w:rsid w:val="00911358"/>
    <w:rsid w:val="009113B5"/>
    <w:rsid w:val="00911482"/>
    <w:rsid w:val="009125B5"/>
    <w:rsid w:val="00912A12"/>
    <w:rsid w:val="00913B50"/>
    <w:rsid w:val="00917E1C"/>
    <w:rsid w:val="00920763"/>
    <w:rsid w:val="00921400"/>
    <w:rsid w:val="009217E8"/>
    <w:rsid w:val="00922DB3"/>
    <w:rsid w:val="009236BE"/>
    <w:rsid w:val="00923740"/>
    <w:rsid w:val="00925871"/>
    <w:rsid w:val="00930CB0"/>
    <w:rsid w:val="00932596"/>
    <w:rsid w:val="00935379"/>
    <w:rsid w:val="00936FE0"/>
    <w:rsid w:val="009374AD"/>
    <w:rsid w:val="00941815"/>
    <w:rsid w:val="00941D13"/>
    <w:rsid w:val="0094481B"/>
    <w:rsid w:val="009458AF"/>
    <w:rsid w:val="009465BE"/>
    <w:rsid w:val="00947433"/>
    <w:rsid w:val="00950A8E"/>
    <w:rsid w:val="00952393"/>
    <w:rsid w:val="0095453D"/>
    <w:rsid w:val="009563B6"/>
    <w:rsid w:val="00956DAB"/>
    <w:rsid w:val="00962370"/>
    <w:rsid w:val="00962647"/>
    <w:rsid w:val="00962B5E"/>
    <w:rsid w:val="00963249"/>
    <w:rsid w:val="00965601"/>
    <w:rsid w:val="0097220B"/>
    <w:rsid w:val="0097443E"/>
    <w:rsid w:val="00974F16"/>
    <w:rsid w:val="009756F6"/>
    <w:rsid w:val="00975753"/>
    <w:rsid w:val="00976C4A"/>
    <w:rsid w:val="00976E4A"/>
    <w:rsid w:val="00977DD4"/>
    <w:rsid w:val="0098278C"/>
    <w:rsid w:val="00983EF1"/>
    <w:rsid w:val="00984D36"/>
    <w:rsid w:val="00984F93"/>
    <w:rsid w:val="009867C6"/>
    <w:rsid w:val="00991A47"/>
    <w:rsid w:val="00994E13"/>
    <w:rsid w:val="00995FC7"/>
    <w:rsid w:val="009968F6"/>
    <w:rsid w:val="00996C4C"/>
    <w:rsid w:val="00997ADA"/>
    <w:rsid w:val="009A0230"/>
    <w:rsid w:val="009A0446"/>
    <w:rsid w:val="009A1170"/>
    <w:rsid w:val="009A4033"/>
    <w:rsid w:val="009A6450"/>
    <w:rsid w:val="009B1A99"/>
    <w:rsid w:val="009B1C7C"/>
    <w:rsid w:val="009B1DED"/>
    <w:rsid w:val="009B3873"/>
    <w:rsid w:val="009B55B1"/>
    <w:rsid w:val="009C0003"/>
    <w:rsid w:val="009C3EB1"/>
    <w:rsid w:val="009C54A0"/>
    <w:rsid w:val="009C66CA"/>
    <w:rsid w:val="009C7F8C"/>
    <w:rsid w:val="009D0F43"/>
    <w:rsid w:val="009D2816"/>
    <w:rsid w:val="009D5913"/>
    <w:rsid w:val="009E03C0"/>
    <w:rsid w:val="009E2FE7"/>
    <w:rsid w:val="009E72A6"/>
    <w:rsid w:val="009E7720"/>
    <w:rsid w:val="009F059F"/>
    <w:rsid w:val="009F33F3"/>
    <w:rsid w:val="009F3CDA"/>
    <w:rsid w:val="00A00CF2"/>
    <w:rsid w:val="00A00D29"/>
    <w:rsid w:val="00A0245C"/>
    <w:rsid w:val="00A05727"/>
    <w:rsid w:val="00A06412"/>
    <w:rsid w:val="00A078D5"/>
    <w:rsid w:val="00A07F7B"/>
    <w:rsid w:val="00A1143B"/>
    <w:rsid w:val="00A12764"/>
    <w:rsid w:val="00A1397B"/>
    <w:rsid w:val="00A20461"/>
    <w:rsid w:val="00A21976"/>
    <w:rsid w:val="00A21FBB"/>
    <w:rsid w:val="00A23931"/>
    <w:rsid w:val="00A3044E"/>
    <w:rsid w:val="00A32836"/>
    <w:rsid w:val="00A33860"/>
    <w:rsid w:val="00A36138"/>
    <w:rsid w:val="00A36A1B"/>
    <w:rsid w:val="00A36B5B"/>
    <w:rsid w:val="00A40E5A"/>
    <w:rsid w:val="00A42011"/>
    <w:rsid w:val="00A4456D"/>
    <w:rsid w:val="00A5195A"/>
    <w:rsid w:val="00A522F8"/>
    <w:rsid w:val="00A531FB"/>
    <w:rsid w:val="00A55500"/>
    <w:rsid w:val="00A616B5"/>
    <w:rsid w:val="00A6176E"/>
    <w:rsid w:val="00A6233D"/>
    <w:rsid w:val="00A62614"/>
    <w:rsid w:val="00A63FFB"/>
    <w:rsid w:val="00A65C25"/>
    <w:rsid w:val="00A66F6C"/>
    <w:rsid w:val="00A701D1"/>
    <w:rsid w:val="00A71E17"/>
    <w:rsid w:val="00A72E3C"/>
    <w:rsid w:val="00A75466"/>
    <w:rsid w:val="00A76AD1"/>
    <w:rsid w:val="00A80C72"/>
    <w:rsid w:val="00A84AED"/>
    <w:rsid w:val="00A84E68"/>
    <w:rsid w:val="00A858E9"/>
    <w:rsid w:val="00A8615B"/>
    <w:rsid w:val="00A903EC"/>
    <w:rsid w:val="00A90A50"/>
    <w:rsid w:val="00A91B43"/>
    <w:rsid w:val="00A92657"/>
    <w:rsid w:val="00A93A8B"/>
    <w:rsid w:val="00A95EDB"/>
    <w:rsid w:val="00A9728B"/>
    <w:rsid w:val="00AA14A5"/>
    <w:rsid w:val="00AA29EE"/>
    <w:rsid w:val="00AA44B1"/>
    <w:rsid w:val="00AA6E43"/>
    <w:rsid w:val="00AB0C14"/>
    <w:rsid w:val="00AB1CB1"/>
    <w:rsid w:val="00AB2DB7"/>
    <w:rsid w:val="00AB7B87"/>
    <w:rsid w:val="00AC0490"/>
    <w:rsid w:val="00AC2063"/>
    <w:rsid w:val="00AC2CA3"/>
    <w:rsid w:val="00AC3B13"/>
    <w:rsid w:val="00AC3C59"/>
    <w:rsid w:val="00AC43E2"/>
    <w:rsid w:val="00AC7E9D"/>
    <w:rsid w:val="00AD0513"/>
    <w:rsid w:val="00AD0A8B"/>
    <w:rsid w:val="00AD25C7"/>
    <w:rsid w:val="00AD46D2"/>
    <w:rsid w:val="00AE3527"/>
    <w:rsid w:val="00AE4070"/>
    <w:rsid w:val="00AE5808"/>
    <w:rsid w:val="00AF001B"/>
    <w:rsid w:val="00AF3CA9"/>
    <w:rsid w:val="00AF48A1"/>
    <w:rsid w:val="00AF4B85"/>
    <w:rsid w:val="00B004EF"/>
    <w:rsid w:val="00B00F23"/>
    <w:rsid w:val="00B053D2"/>
    <w:rsid w:val="00B0556D"/>
    <w:rsid w:val="00B077FA"/>
    <w:rsid w:val="00B10DB3"/>
    <w:rsid w:val="00B127FE"/>
    <w:rsid w:val="00B13225"/>
    <w:rsid w:val="00B23007"/>
    <w:rsid w:val="00B252E0"/>
    <w:rsid w:val="00B2650B"/>
    <w:rsid w:val="00B30894"/>
    <w:rsid w:val="00B334FA"/>
    <w:rsid w:val="00B3498B"/>
    <w:rsid w:val="00B40C75"/>
    <w:rsid w:val="00B413B1"/>
    <w:rsid w:val="00B42C68"/>
    <w:rsid w:val="00B519B5"/>
    <w:rsid w:val="00B55215"/>
    <w:rsid w:val="00B669A5"/>
    <w:rsid w:val="00B6716F"/>
    <w:rsid w:val="00B74FE6"/>
    <w:rsid w:val="00B765C7"/>
    <w:rsid w:val="00B772A1"/>
    <w:rsid w:val="00B81411"/>
    <w:rsid w:val="00B81664"/>
    <w:rsid w:val="00B81DA8"/>
    <w:rsid w:val="00B82185"/>
    <w:rsid w:val="00B822FD"/>
    <w:rsid w:val="00B82AD6"/>
    <w:rsid w:val="00B83356"/>
    <w:rsid w:val="00B84081"/>
    <w:rsid w:val="00B85780"/>
    <w:rsid w:val="00B94922"/>
    <w:rsid w:val="00B955C2"/>
    <w:rsid w:val="00BA187C"/>
    <w:rsid w:val="00BA305D"/>
    <w:rsid w:val="00BA3267"/>
    <w:rsid w:val="00BA50AD"/>
    <w:rsid w:val="00BA643B"/>
    <w:rsid w:val="00BB0B42"/>
    <w:rsid w:val="00BB1042"/>
    <w:rsid w:val="00BB2F2A"/>
    <w:rsid w:val="00BB6CA6"/>
    <w:rsid w:val="00BC2577"/>
    <w:rsid w:val="00BC4C7C"/>
    <w:rsid w:val="00BC529D"/>
    <w:rsid w:val="00BC5ECA"/>
    <w:rsid w:val="00BC643A"/>
    <w:rsid w:val="00BC69C7"/>
    <w:rsid w:val="00BD0C68"/>
    <w:rsid w:val="00BD4A6A"/>
    <w:rsid w:val="00BD4B68"/>
    <w:rsid w:val="00BD4DCB"/>
    <w:rsid w:val="00BD7CEF"/>
    <w:rsid w:val="00BE02E3"/>
    <w:rsid w:val="00BE04BB"/>
    <w:rsid w:val="00BE1E4B"/>
    <w:rsid w:val="00BE1F1B"/>
    <w:rsid w:val="00BE64D5"/>
    <w:rsid w:val="00BE6C0F"/>
    <w:rsid w:val="00BE715B"/>
    <w:rsid w:val="00BE7C48"/>
    <w:rsid w:val="00BF7D41"/>
    <w:rsid w:val="00C0088B"/>
    <w:rsid w:val="00C01F11"/>
    <w:rsid w:val="00C0424B"/>
    <w:rsid w:val="00C0628F"/>
    <w:rsid w:val="00C078C9"/>
    <w:rsid w:val="00C1191B"/>
    <w:rsid w:val="00C13CE1"/>
    <w:rsid w:val="00C16D97"/>
    <w:rsid w:val="00C228E8"/>
    <w:rsid w:val="00C23302"/>
    <w:rsid w:val="00C23933"/>
    <w:rsid w:val="00C252E9"/>
    <w:rsid w:val="00C25929"/>
    <w:rsid w:val="00C26C7F"/>
    <w:rsid w:val="00C3073A"/>
    <w:rsid w:val="00C30903"/>
    <w:rsid w:val="00C31649"/>
    <w:rsid w:val="00C342D3"/>
    <w:rsid w:val="00C34BE8"/>
    <w:rsid w:val="00C352D3"/>
    <w:rsid w:val="00C35DA9"/>
    <w:rsid w:val="00C41549"/>
    <w:rsid w:val="00C43D5D"/>
    <w:rsid w:val="00C44340"/>
    <w:rsid w:val="00C46700"/>
    <w:rsid w:val="00C46E02"/>
    <w:rsid w:val="00C51268"/>
    <w:rsid w:val="00C512A6"/>
    <w:rsid w:val="00C52D1F"/>
    <w:rsid w:val="00C535AA"/>
    <w:rsid w:val="00C53FD8"/>
    <w:rsid w:val="00C55D6E"/>
    <w:rsid w:val="00C608DA"/>
    <w:rsid w:val="00C618E8"/>
    <w:rsid w:val="00C706DF"/>
    <w:rsid w:val="00C715C6"/>
    <w:rsid w:val="00C71DB8"/>
    <w:rsid w:val="00C803D3"/>
    <w:rsid w:val="00C8216A"/>
    <w:rsid w:val="00C83DC0"/>
    <w:rsid w:val="00C87973"/>
    <w:rsid w:val="00C900F8"/>
    <w:rsid w:val="00C903D4"/>
    <w:rsid w:val="00C930DB"/>
    <w:rsid w:val="00C932F5"/>
    <w:rsid w:val="00C93CDE"/>
    <w:rsid w:val="00C94FFC"/>
    <w:rsid w:val="00C9743F"/>
    <w:rsid w:val="00C97488"/>
    <w:rsid w:val="00C975F6"/>
    <w:rsid w:val="00C977DE"/>
    <w:rsid w:val="00CA23F3"/>
    <w:rsid w:val="00CA2852"/>
    <w:rsid w:val="00CA4CA0"/>
    <w:rsid w:val="00CA5C29"/>
    <w:rsid w:val="00CA726D"/>
    <w:rsid w:val="00CA79E6"/>
    <w:rsid w:val="00CB3663"/>
    <w:rsid w:val="00CB5C41"/>
    <w:rsid w:val="00CC2169"/>
    <w:rsid w:val="00CC2961"/>
    <w:rsid w:val="00CC4A6D"/>
    <w:rsid w:val="00CC5BCB"/>
    <w:rsid w:val="00CD0681"/>
    <w:rsid w:val="00CD1140"/>
    <w:rsid w:val="00CD3111"/>
    <w:rsid w:val="00CD32AC"/>
    <w:rsid w:val="00CD35DB"/>
    <w:rsid w:val="00CD72DB"/>
    <w:rsid w:val="00CD770A"/>
    <w:rsid w:val="00CE471A"/>
    <w:rsid w:val="00CE5B69"/>
    <w:rsid w:val="00CE7CEA"/>
    <w:rsid w:val="00CF2B2A"/>
    <w:rsid w:val="00CF3E48"/>
    <w:rsid w:val="00CF5C58"/>
    <w:rsid w:val="00D02BEB"/>
    <w:rsid w:val="00D04877"/>
    <w:rsid w:val="00D06818"/>
    <w:rsid w:val="00D137C4"/>
    <w:rsid w:val="00D13CA9"/>
    <w:rsid w:val="00D14708"/>
    <w:rsid w:val="00D14F23"/>
    <w:rsid w:val="00D15468"/>
    <w:rsid w:val="00D1548C"/>
    <w:rsid w:val="00D16674"/>
    <w:rsid w:val="00D200FB"/>
    <w:rsid w:val="00D204BB"/>
    <w:rsid w:val="00D213E5"/>
    <w:rsid w:val="00D21D02"/>
    <w:rsid w:val="00D22E27"/>
    <w:rsid w:val="00D251FD"/>
    <w:rsid w:val="00D2663E"/>
    <w:rsid w:val="00D272D7"/>
    <w:rsid w:val="00D37997"/>
    <w:rsid w:val="00D41B84"/>
    <w:rsid w:val="00D41E90"/>
    <w:rsid w:val="00D47F3E"/>
    <w:rsid w:val="00D50353"/>
    <w:rsid w:val="00D52518"/>
    <w:rsid w:val="00D53199"/>
    <w:rsid w:val="00D540D4"/>
    <w:rsid w:val="00D54352"/>
    <w:rsid w:val="00D556BD"/>
    <w:rsid w:val="00D57C37"/>
    <w:rsid w:val="00D620FA"/>
    <w:rsid w:val="00D6470D"/>
    <w:rsid w:val="00D6561E"/>
    <w:rsid w:val="00D72674"/>
    <w:rsid w:val="00D74A50"/>
    <w:rsid w:val="00D74C5B"/>
    <w:rsid w:val="00D75F26"/>
    <w:rsid w:val="00D76608"/>
    <w:rsid w:val="00D770E9"/>
    <w:rsid w:val="00D77997"/>
    <w:rsid w:val="00D77AC2"/>
    <w:rsid w:val="00D86846"/>
    <w:rsid w:val="00D91122"/>
    <w:rsid w:val="00D92559"/>
    <w:rsid w:val="00D9425E"/>
    <w:rsid w:val="00D95C2C"/>
    <w:rsid w:val="00DA1192"/>
    <w:rsid w:val="00DA59F5"/>
    <w:rsid w:val="00DA67E6"/>
    <w:rsid w:val="00DA7165"/>
    <w:rsid w:val="00DA7ECD"/>
    <w:rsid w:val="00DB32C3"/>
    <w:rsid w:val="00DB72EA"/>
    <w:rsid w:val="00DB7E2B"/>
    <w:rsid w:val="00DC3410"/>
    <w:rsid w:val="00DC3FF3"/>
    <w:rsid w:val="00DC535F"/>
    <w:rsid w:val="00DC53D8"/>
    <w:rsid w:val="00DC6083"/>
    <w:rsid w:val="00DC633C"/>
    <w:rsid w:val="00DC6949"/>
    <w:rsid w:val="00DD126F"/>
    <w:rsid w:val="00DD157F"/>
    <w:rsid w:val="00DD1634"/>
    <w:rsid w:val="00DD4D58"/>
    <w:rsid w:val="00DD5AAB"/>
    <w:rsid w:val="00DE014F"/>
    <w:rsid w:val="00DE08D5"/>
    <w:rsid w:val="00DE3922"/>
    <w:rsid w:val="00DE4FAD"/>
    <w:rsid w:val="00DE5520"/>
    <w:rsid w:val="00DE5799"/>
    <w:rsid w:val="00DE7009"/>
    <w:rsid w:val="00DE75C4"/>
    <w:rsid w:val="00DE7C71"/>
    <w:rsid w:val="00DF3984"/>
    <w:rsid w:val="00DF4233"/>
    <w:rsid w:val="00DF6030"/>
    <w:rsid w:val="00E03F26"/>
    <w:rsid w:val="00E04970"/>
    <w:rsid w:val="00E07608"/>
    <w:rsid w:val="00E10BE5"/>
    <w:rsid w:val="00E16668"/>
    <w:rsid w:val="00E222AE"/>
    <w:rsid w:val="00E232B2"/>
    <w:rsid w:val="00E242B4"/>
    <w:rsid w:val="00E27470"/>
    <w:rsid w:val="00E303B7"/>
    <w:rsid w:val="00E30E25"/>
    <w:rsid w:val="00E32CCF"/>
    <w:rsid w:val="00E344CF"/>
    <w:rsid w:val="00E356A7"/>
    <w:rsid w:val="00E4113D"/>
    <w:rsid w:val="00E41456"/>
    <w:rsid w:val="00E426B7"/>
    <w:rsid w:val="00E436A6"/>
    <w:rsid w:val="00E43BAD"/>
    <w:rsid w:val="00E43DCE"/>
    <w:rsid w:val="00E469C9"/>
    <w:rsid w:val="00E47F9B"/>
    <w:rsid w:val="00E51521"/>
    <w:rsid w:val="00E51D9F"/>
    <w:rsid w:val="00E52475"/>
    <w:rsid w:val="00E52969"/>
    <w:rsid w:val="00E546CF"/>
    <w:rsid w:val="00E61D76"/>
    <w:rsid w:val="00E6318D"/>
    <w:rsid w:val="00E64BCB"/>
    <w:rsid w:val="00E6556D"/>
    <w:rsid w:val="00E656A9"/>
    <w:rsid w:val="00E65F63"/>
    <w:rsid w:val="00E719BF"/>
    <w:rsid w:val="00E71E44"/>
    <w:rsid w:val="00E75D89"/>
    <w:rsid w:val="00E77A06"/>
    <w:rsid w:val="00E811E0"/>
    <w:rsid w:val="00E835A6"/>
    <w:rsid w:val="00E83993"/>
    <w:rsid w:val="00E86CD6"/>
    <w:rsid w:val="00E86E70"/>
    <w:rsid w:val="00E877BE"/>
    <w:rsid w:val="00E93502"/>
    <w:rsid w:val="00E94271"/>
    <w:rsid w:val="00E95912"/>
    <w:rsid w:val="00EB09CD"/>
    <w:rsid w:val="00EB1AAA"/>
    <w:rsid w:val="00EB1FAF"/>
    <w:rsid w:val="00EB25F4"/>
    <w:rsid w:val="00EB291E"/>
    <w:rsid w:val="00EB4C01"/>
    <w:rsid w:val="00EB7023"/>
    <w:rsid w:val="00EC24D8"/>
    <w:rsid w:val="00EC3541"/>
    <w:rsid w:val="00EC45D3"/>
    <w:rsid w:val="00ED0812"/>
    <w:rsid w:val="00ED258B"/>
    <w:rsid w:val="00ED2F0F"/>
    <w:rsid w:val="00ED3485"/>
    <w:rsid w:val="00ED4F1B"/>
    <w:rsid w:val="00ED67CC"/>
    <w:rsid w:val="00ED7C82"/>
    <w:rsid w:val="00EE0BCB"/>
    <w:rsid w:val="00EE2FF5"/>
    <w:rsid w:val="00EE4023"/>
    <w:rsid w:val="00EF0766"/>
    <w:rsid w:val="00EF07F1"/>
    <w:rsid w:val="00EF2664"/>
    <w:rsid w:val="00EF52DB"/>
    <w:rsid w:val="00EF57E3"/>
    <w:rsid w:val="00EF6A58"/>
    <w:rsid w:val="00EF7C96"/>
    <w:rsid w:val="00F01878"/>
    <w:rsid w:val="00F038BD"/>
    <w:rsid w:val="00F05479"/>
    <w:rsid w:val="00F06222"/>
    <w:rsid w:val="00F07590"/>
    <w:rsid w:val="00F11764"/>
    <w:rsid w:val="00F11A7C"/>
    <w:rsid w:val="00F12249"/>
    <w:rsid w:val="00F14954"/>
    <w:rsid w:val="00F14F68"/>
    <w:rsid w:val="00F15D78"/>
    <w:rsid w:val="00F168EB"/>
    <w:rsid w:val="00F16D75"/>
    <w:rsid w:val="00F17877"/>
    <w:rsid w:val="00F2549F"/>
    <w:rsid w:val="00F2638C"/>
    <w:rsid w:val="00F267B3"/>
    <w:rsid w:val="00F269CC"/>
    <w:rsid w:val="00F26D1A"/>
    <w:rsid w:val="00F26F29"/>
    <w:rsid w:val="00F31068"/>
    <w:rsid w:val="00F3180B"/>
    <w:rsid w:val="00F31CF3"/>
    <w:rsid w:val="00F3789F"/>
    <w:rsid w:val="00F453D1"/>
    <w:rsid w:val="00F475F2"/>
    <w:rsid w:val="00F50AB3"/>
    <w:rsid w:val="00F53C30"/>
    <w:rsid w:val="00F53F39"/>
    <w:rsid w:val="00F547BE"/>
    <w:rsid w:val="00F54B74"/>
    <w:rsid w:val="00F56104"/>
    <w:rsid w:val="00F5769D"/>
    <w:rsid w:val="00F61D7B"/>
    <w:rsid w:val="00F705C8"/>
    <w:rsid w:val="00F73354"/>
    <w:rsid w:val="00F75561"/>
    <w:rsid w:val="00F75E30"/>
    <w:rsid w:val="00F7727D"/>
    <w:rsid w:val="00F77F70"/>
    <w:rsid w:val="00F82607"/>
    <w:rsid w:val="00F83527"/>
    <w:rsid w:val="00F8556E"/>
    <w:rsid w:val="00F8712C"/>
    <w:rsid w:val="00F87CA5"/>
    <w:rsid w:val="00F93B61"/>
    <w:rsid w:val="00F9552D"/>
    <w:rsid w:val="00F97D0A"/>
    <w:rsid w:val="00FA0F3E"/>
    <w:rsid w:val="00FA1CDA"/>
    <w:rsid w:val="00FA245F"/>
    <w:rsid w:val="00FA2805"/>
    <w:rsid w:val="00FA79E5"/>
    <w:rsid w:val="00FA7D5A"/>
    <w:rsid w:val="00FB2777"/>
    <w:rsid w:val="00FB434D"/>
    <w:rsid w:val="00FC3F74"/>
    <w:rsid w:val="00FC6DCA"/>
    <w:rsid w:val="00FC7778"/>
    <w:rsid w:val="00FD482C"/>
    <w:rsid w:val="00FD67DD"/>
    <w:rsid w:val="00FD6C5F"/>
    <w:rsid w:val="00FE021F"/>
    <w:rsid w:val="00FE0436"/>
    <w:rsid w:val="00FE1947"/>
    <w:rsid w:val="00FE2A33"/>
    <w:rsid w:val="00FE44DC"/>
    <w:rsid w:val="00FE4841"/>
    <w:rsid w:val="00FF1E11"/>
    <w:rsid w:val="00FF2033"/>
    <w:rsid w:val="00FF4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5601"/>
    <w:rPr>
      <w:rFonts w:eastAsiaTheme="minorEastAsia" w:cs="Times New Roman"/>
      <w:lang w:eastAsia="ru-RU"/>
    </w:rPr>
  </w:style>
  <w:style w:type="paragraph" w:styleId="1">
    <w:name w:val="heading 1"/>
    <w:basedOn w:val="Default"/>
    <w:next w:val="a"/>
    <w:link w:val="10"/>
    <w:uiPriority w:val="9"/>
    <w:qFormat/>
    <w:rsid w:val="00965601"/>
    <w:pPr>
      <w:jc w:val="center"/>
      <w:outlineLvl w:val="0"/>
    </w:pPr>
    <w:rPr>
      <w:b/>
    </w:rPr>
  </w:style>
  <w:style w:type="paragraph" w:styleId="2">
    <w:name w:val="heading 2"/>
    <w:basedOn w:val="a"/>
    <w:next w:val="a"/>
    <w:link w:val="20"/>
    <w:uiPriority w:val="9"/>
    <w:qFormat/>
    <w:rsid w:val="00965601"/>
    <w:pPr>
      <w:ind w:left="284"/>
      <w:outlineLvl w:val="1"/>
    </w:pPr>
    <w:rPr>
      <w:rFonts w:ascii="Times New Roman" w:eastAsia="PMingLiU" w:hAnsi="Times New Roman"/>
      <w:b/>
      <w:bCs/>
    </w:rPr>
  </w:style>
  <w:style w:type="paragraph" w:styleId="3">
    <w:name w:val="heading 3"/>
    <w:basedOn w:val="a"/>
    <w:next w:val="a"/>
    <w:link w:val="30"/>
    <w:uiPriority w:val="9"/>
    <w:qFormat/>
    <w:rsid w:val="00965601"/>
    <w:pPr>
      <w:keepNext/>
      <w:spacing w:before="240" w:after="60" w:line="240" w:lineRule="auto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3"/>
    <w:next w:val="a"/>
    <w:link w:val="40"/>
    <w:uiPriority w:val="9"/>
    <w:qFormat/>
    <w:rsid w:val="00965601"/>
    <w:pPr>
      <w:keepLines/>
      <w:autoSpaceDE w:val="0"/>
      <w:autoSpaceDN w:val="0"/>
      <w:adjustRightInd w:val="0"/>
      <w:spacing w:after="240" w:line="360" w:lineRule="auto"/>
      <w:jc w:val="center"/>
      <w:outlineLvl w:val="3"/>
    </w:pPr>
    <w:rPr>
      <w:rFonts w:ascii="Times New Roman" w:hAnsi="Times New Roman"/>
      <w:sz w:val="24"/>
      <w:szCs w:val="24"/>
    </w:rPr>
  </w:style>
  <w:style w:type="paragraph" w:styleId="5">
    <w:name w:val="heading 5"/>
    <w:basedOn w:val="a"/>
    <w:next w:val="a"/>
    <w:link w:val="50"/>
    <w:uiPriority w:val="9"/>
    <w:rsid w:val="00965601"/>
    <w:pPr>
      <w:keepNext/>
      <w:keepLines/>
      <w:spacing w:before="220" w:after="40" w:line="240" w:lineRule="auto"/>
      <w:contextualSpacing/>
      <w:outlineLvl w:val="4"/>
    </w:pPr>
    <w:rPr>
      <w:rFonts w:ascii="Times New Roman" w:hAnsi="Times New Roman"/>
      <w:b/>
      <w:color w:val="000000"/>
    </w:rPr>
  </w:style>
  <w:style w:type="paragraph" w:styleId="6">
    <w:name w:val="heading 6"/>
    <w:basedOn w:val="a"/>
    <w:next w:val="a"/>
    <w:link w:val="60"/>
    <w:uiPriority w:val="9"/>
    <w:rsid w:val="00965601"/>
    <w:pPr>
      <w:keepNext/>
      <w:keepLines/>
      <w:spacing w:before="200" w:after="40" w:line="240" w:lineRule="auto"/>
      <w:contextualSpacing/>
      <w:outlineLvl w:val="5"/>
    </w:pPr>
    <w:rPr>
      <w:rFonts w:ascii="Times New Roman" w:hAnsi="Times New Roman"/>
      <w:b/>
      <w:color w:val="00000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6560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965601"/>
    <w:rPr>
      <w:rFonts w:ascii="Times New Roman" w:eastAsiaTheme="minorEastAsia" w:hAnsi="Times New Roman" w:cs="Times New Roman"/>
      <w:b/>
      <w:color w:val="000000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965601"/>
    <w:rPr>
      <w:rFonts w:ascii="Times New Roman" w:eastAsia="PMingLiU" w:hAnsi="Times New Roman" w:cs="Times New Roman"/>
      <w:b/>
      <w:bCs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965601"/>
    <w:rPr>
      <w:rFonts w:ascii="Arial" w:eastAsiaTheme="minorEastAsia" w:hAnsi="Arial" w:cs="Times New Roman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965601"/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rsid w:val="00965601"/>
    <w:rPr>
      <w:rFonts w:ascii="Times New Roman" w:eastAsiaTheme="minorEastAsia" w:hAnsi="Times New Roman" w:cs="Times New Roman"/>
      <w:b/>
      <w:color w:val="000000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965601"/>
    <w:rPr>
      <w:rFonts w:ascii="Times New Roman" w:eastAsiaTheme="minorEastAsia" w:hAnsi="Times New Roman" w:cs="Times New Roman"/>
      <w:b/>
      <w:color w:val="000000"/>
      <w:sz w:val="20"/>
      <w:szCs w:val="20"/>
      <w:lang w:eastAsia="ru-RU"/>
    </w:rPr>
  </w:style>
  <w:style w:type="paragraph" w:styleId="a3">
    <w:name w:val="Body Text"/>
    <w:basedOn w:val="a"/>
    <w:link w:val="a4"/>
    <w:uiPriority w:val="99"/>
    <w:rsid w:val="00965601"/>
    <w:pPr>
      <w:spacing w:after="0" w:line="240" w:lineRule="auto"/>
    </w:pPr>
    <w:rPr>
      <w:rFonts w:ascii="Times New Roman" w:hAnsi="Times New Roman"/>
      <w:sz w:val="28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rsid w:val="00965601"/>
    <w:pPr>
      <w:spacing w:after="0" w:line="240" w:lineRule="auto"/>
      <w:ind w:right="-57"/>
      <w:jc w:val="both"/>
    </w:pPr>
    <w:rPr>
      <w:rFonts w:ascii="Times New Roman" w:hAnsi="Times New Roman"/>
      <w:sz w:val="28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965601"/>
    <w:rPr>
      <w:rFonts w:ascii="Times New Roman" w:eastAsiaTheme="minorEastAsia" w:hAnsi="Times New Roman" w:cs="Times New Roman"/>
      <w:sz w:val="28"/>
      <w:szCs w:val="24"/>
      <w:lang w:eastAsia="ru-RU"/>
    </w:rPr>
  </w:style>
  <w:style w:type="character" w:customStyle="1" w:styleId="blk">
    <w:name w:val="blk"/>
    <w:rsid w:val="00965601"/>
  </w:style>
  <w:style w:type="paragraph" w:styleId="a5">
    <w:name w:val="footer"/>
    <w:aliases w:val="Нижний колонтитул Знак Знак Знак,Нижний колонтитул1,Нижний колонтитул Знак Знак"/>
    <w:basedOn w:val="a"/>
    <w:link w:val="a6"/>
    <w:uiPriority w:val="99"/>
    <w:rsid w:val="00965601"/>
    <w:pPr>
      <w:tabs>
        <w:tab w:val="center" w:pos="4677"/>
        <w:tab w:val="right" w:pos="9355"/>
      </w:tabs>
      <w:spacing w:before="120"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a6">
    <w:name w:val="Нижний колонтитул Знак"/>
    <w:aliases w:val="Нижний колонтитул Знак Знак Знак Знак,Нижний колонтитул1 Знак,Нижний колонтитул Знак Знак Знак1"/>
    <w:basedOn w:val="a0"/>
    <w:link w:val="a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styleId="a7">
    <w:name w:val="page number"/>
    <w:basedOn w:val="a0"/>
    <w:uiPriority w:val="99"/>
    <w:rsid w:val="00965601"/>
    <w:rPr>
      <w:rFonts w:cs="Times New Roman"/>
    </w:rPr>
  </w:style>
  <w:style w:type="paragraph" w:styleId="a8">
    <w:name w:val="Normal (Web)"/>
    <w:aliases w:val="Обычный (Web),Обычный (веб)1"/>
    <w:basedOn w:val="a"/>
    <w:uiPriority w:val="99"/>
    <w:qFormat/>
    <w:rsid w:val="00965601"/>
    <w:pPr>
      <w:widowControl w:val="0"/>
      <w:spacing w:after="0" w:line="240" w:lineRule="auto"/>
    </w:pPr>
    <w:rPr>
      <w:rFonts w:ascii="Times New Roman" w:hAnsi="Times New Roman"/>
      <w:sz w:val="24"/>
      <w:szCs w:val="24"/>
      <w:lang w:val="en-US" w:eastAsia="nl-NL"/>
    </w:rPr>
  </w:style>
  <w:style w:type="paragraph" w:styleId="a9">
    <w:name w:val="footnote text"/>
    <w:basedOn w:val="a"/>
    <w:link w:val="aa"/>
    <w:uiPriority w:val="99"/>
    <w:rsid w:val="00965601"/>
    <w:pPr>
      <w:spacing w:after="0" w:line="240" w:lineRule="auto"/>
    </w:pPr>
    <w:rPr>
      <w:rFonts w:ascii="Times New Roman" w:hAnsi="Times New Roman"/>
      <w:sz w:val="20"/>
      <w:szCs w:val="20"/>
      <w:lang w:val="en-US"/>
    </w:rPr>
  </w:style>
  <w:style w:type="character" w:customStyle="1" w:styleId="aa">
    <w:name w:val="Текст сноски Знак"/>
    <w:basedOn w:val="a0"/>
    <w:link w:val="a9"/>
    <w:uiPriority w:val="99"/>
    <w:rsid w:val="00965601"/>
    <w:rPr>
      <w:rFonts w:ascii="Times New Roman" w:eastAsiaTheme="minorEastAsia" w:hAnsi="Times New Roman" w:cs="Times New Roman"/>
      <w:sz w:val="20"/>
      <w:szCs w:val="20"/>
      <w:lang w:val="en-US" w:eastAsia="ru-RU"/>
    </w:rPr>
  </w:style>
  <w:style w:type="character" w:styleId="ab">
    <w:name w:val="footnote reference"/>
    <w:basedOn w:val="a0"/>
    <w:uiPriority w:val="99"/>
    <w:rsid w:val="00965601"/>
    <w:rPr>
      <w:rFonts w:cs="Times New Roman"/>
      <w:vertAlign w:val="superscript"/>
    </w:rPr>
  </w:style>
  <w:style w:type="paragraph" w:styleId="23">
    <w:name w:val="List 2"/>
    <w:basedOn w:val="a"/>
    <w:uiPriority w:val="99"/>
    <w:rsid w:val="00965601"/>
    <w:pPr>
      <w:spacing w:before="120" w:after="120" w:line="240" w:lineRule="auto"/>
      <w:ind w:left="720" w:hanging="360"/>
      <w:jc w:val="both"/>
    </w:pPr>
    <w:rPr>
      <w:rFonts w:ascii="Arial" w:eastAsia="Batang" w:hAnsi="Arial"/>
      <w:sz w:val="20"/>
      <w:szCs w:val="24"/>
      <w:lang w:eastAsia="ko-KR"/>
    </w:rPr>
  </w:style>
  <w:style w:type="character" w:styleId="ac">
    <w:name w:val="Hyperlink"/>
    <w:basedOn w:val="a0"/>
    <w:uiPriority w:val="99"/>
    <w:rsid w:val="00965601"/>
    <w:rPr>
      <w:rFonts w:cs="Times New Roman"/>
      <w:color w:val="0000FF"/>
      <w:u w:val="single"/>
    </w:rPr>
  </w:style>
  <w:style w:type="paragraph" w:styleId="11">
    <w:name w:val="toc 1"/>
    <w:basedOn w:val="a"/>
    <w:next w:val="a"/>
    <w:autoRedefine/>
    <w:uiPriority w:val="39"/>
    <w:rsid w:val="00965601"/>
    <w:pPr>
      <w:spacing w:before="240" w:after="120" w:line="240" w:lineRule="auto"/>
    </w:pPr>
    <w:rPr>
      <w:rFonts w:ascii="Calibri" w:hAnsi="Calibri" w:cs="Calibri"/>
      <w:b/>
      <w:bCs/>
      <w:sz w:val="20"/>
      <w:szCs w:val="20"/>
    </w:rPr>
  </w:style>
  <w:style w:type="paragraph" w:styleId="24">
    <w:name w:val="toc 2"/>
    <w:basedOn w:val="a"/>
    <w:next w:val="a"/>
    <w:autoRedefine/>
    <w:uiPriority w:val="39"/>
    <w:rsid w:val="00965601"/>
    <w:pPr>
      <w:spacing w:before="120" w:after="0" w:line="240" w:lineRule="auto"/>
      <w:ind w:left="240"/>
    </w:pPr>
    <w:rPr>
      <w:rFonts w:ascii="Calibri" w:hAnsi="Calibri" w:cs="Calibri"/>
      <w:i/>
      <w:iCs/>
      <w:sz w:val="20"/>
      <w:szCs w:val="20"/>
    </w:rPr>
  </w:style>
  <w:style w:type="paragraph" w:styleId="31">
    <w:name w:val="toc 3"/>
    <w:basedOn w:val="a"/>
    <w:next w:val="a"/>
    <w:autoRedefine/>
    <w:uiPriority w:val="39"/>
    <w:rsid w:val="00965601"/>
    <w:pPr>
      <w:spacing w:after="0" w:line="240" w:lineRule="auto"/>
      <w:ind w:left="480"/>
    </w:pPr>
    <w:rPr>
      <w:rFonts w:ascii="Times New Roman" w:hAnsi="Times New Roman"/>
      <w:sz w:val="28"/>
      <w:szCs w:val="28"/>
    </w:rPr>
  </w:style>
  <w:style w:type="character" w:customStyle="1" w:styleId="FootnoteTextChar">
    <w:name w:val="Footnote Text Char"/>
    <w:locked/>
    <w:rsid w:val="00965601"/>
    <w:rPr>
      <w:rFonts w:ascii="Times New Roman" w:hAnsi="Times New Roman"/>
      <w:sz w:val="20"/>
      <w:lang w:eastAsia="ru-RU"/>
    </w:rPr>
  </w:style>
  <w:style w:type="paragraph" w:styleId="ad">
    <w:name w:val="List Paragraph"/>
    <w:basedOn w:val="a"/>
    <w:uiPriority w:val="34"/>
    <w:qFormat/>
    <w:rsid w:val="00965601"/>
    <w:pPr>
      <w:spacing w:before="120" w:after="120" w:line="240" w:lineRule="auto"/>
      <w:ind w:left="708"/>
    </w:pPr>
    <w:rPr>
      <w:rFonts w:ascii="Times New Roman" w:hAnsi="Times New Roman"/>
      <w:sz w:val="24"/>
      <w:szCs w:val="24"/>
    </w:rPr>
  </w:style>
  <w:style w:type="character" w:styleId="ae">
    <w:name w:val="Emphasis"/>
    <w:basedOn w:val="a0"/>
    <w:uiPriority w:val="20"/>
    <w:qFormat/>
    <w:rsid w:val="00965601"/>
    <w:rPr>
      <w:rFonts w:cs="Times New Roman"/>
      <w:i/>
    </w:rPr>
  </w:style>
  <w:style w:type="paragraph" w:styleId="af">
    <w:name w:val="Balloon Text"/>
    <w:basedOn w:val="a"/>
    <w:link w:val="af0"/>
    <w:uiPriority w:val="99"/>
    <w:rsid w:val="00965601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rsid w:val="00965601"/>
    <w:rPr>
      <w:rFonts w:ascii="Segoe UI" w:eastAsiaTheme="minorEastAsia" w:hAnsi="Segoe UI" w:cs="Times New Roman"/>
      <w:sz w:val="18"/>
      <w:szCs w:val="18"/>
      <w:lang w:eastAsia="ru-RU"/>
    </w:rPr>
  </w:style>
  <w:style w:type="paragraph" w:customStyle="1" w:styleId="ConsPlusNormal">
    <w:name w:val="ConsPlusNormal"/>
    <w:rsid w:val="0096560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f1">
    <w:name w:val="header"/>
    <w:basedOn w:val="a"/>
    <w:link w:val="af2"/>
    <w:uiPriority w:val="99"/>
    <w:unhideWhenUsed/>
    <w:rsid w:val="00965601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f2">
    <w:name w:val="Верхний колонтитул Знак"/>
    <w:basedOn w:val="a0"/>
    <w:link w:val="af1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25">
    <w:name w:val="Body Text Indent 2"/>
    <w:basedOn w:val="a"/>
    <w:link w:val="26"/>
    <w:uiPriority w:val="99"/>
    <w:rsid w:val="00965601"/>
    <w:pPr>
      <w:spacing w:after="120" w:line="480" w:lineRule="auto"/>
      <w:ind w:left="283"/>
    </w:pPr>
    <w:rPr>
      <w:rFonts w:ascii="Times New Roman" w:hAnsi="Times New Roman"/>
      <w:sz w:val="24"/>
      <w:szCs w:val="24"/>
    </w:rPr>
  </w:style>
  <w:style w:type="character" w:customStyle="1" w:styleId="26">
    <w:name w:val="Основной текст с отступом 2 Знак"/>
    <w:basedOn w:val="a0"/>
    <w:link w:val="25"/>
    <w:uiPriority w:val="99"/>
    <w:rsid w:val="0096560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f3">
    <w:name w:val="annotation text"/>
    <w:basedOn w:val="a"/>
    <w:link w:val="af4"/>
    <w:uiPriority w:val="99"/>
    <w:unhideWhenUsed/>
    <w:rsid w:val="00965601"/>
    <w:pPr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f4">
    <w:name w:val="Текст примечания Знак"/>
    <w:basedOn w:val="a0"/>
    <w:link w:val="af3"/>
    <w:uiPriority w:val="99"/>
    <w:rsid w:val="00965601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f5">
    <w:name w:val="annotation subject"/>
    <w:basedOn w:val="af3"/>
    <w:next w:val="af3"/>
    <w:link w:val="af6"/>
    <w:uiPriority w:val="99"/>
    <w:unhideWhenUsed/>
    <w:rsid w:val="00965601"/>
    <w:rPr>
      <w:rFonts w:asciiTheme="minorHAnsi" w:hAnsiTheme="minorHAnsi"/>
      <w:b/>
      <w:bCs/>
      <w:sz w:val="22"/>
      <w:szCs w:val="22"/>
    </w:rPr>
  </w:style>
  <w:style w:type="character" w:customStyle="1" w:styleId="af6">
    <w:name w:val="Тема примечания Знак"/>
    <w:basedOn w:val="af4"/>
    <w:link w:val="af5"/>
    <w:uiPriority w:val="99"/>
    <w:rsid w:val="00965601"/>
    <w:rPr>
      <w:rFonts w:ascii="Times New Roman" w:eastAsiaTheme="minorEastAsia" w:hAnsi="Times New Roman" w:cs="Times New Roman"/>
      <w:b/>
      <w:bCs/>
      <w:sz w:val="20"/>
      <w:szCs w:val="20"/>
      <w:lang w:eastAsia="ru-RU"/>
    </w:rPr>
  </w:style>
  <w:style w:type="character" w:customStyle="1" w:styleId="apple-converted-space">
    <w:name w:val="apple-converted-space"/>
    <w:rsid w:val="00965601"/>
  </w:style>
  <w:style w:type="character" w:customStyle="1" w:styleId="af7">
    <w:name w:val="Цветовое выделение"/>
    <w:uiPriority w:val="99"/>
    <w:rsid w:val="00965601"/>
    <w:rPr>
      <w:b/>
      <w:color w:val="26282F"/>
    </w:rPr>
  </w:style>
  <w:style w:type="character" w:customStyle="1" w:styleId="af8">
    <w:name w:val="Гипертекстовая ссылка"/>
    <w:uiPriority w:val="99"/>
    <w:rsid w:val="00965601"/>
    <w:rPr>
      <w:b/>
      <w:color w:val="106BBE"/>
    </w:rPr>
  </w:style>
  <w:style w:type="character" w:customStyle="1" w:styleId="af9">
    <w:name w:val="Активная гипертекстовая ссылка"/>
    <w:uiPriority w:val="99"/>
    <w:rsid w:val="00965601"/>
    <w:rPr>
      <w:b/>
      <w:color w:val="106BBE"/>
      <w:u w:val="single"/>
    </w:rPr>
  </w:style>
  <w:style w:type="paragraph" w:customStyle="1" w:styleId="afa">
    <w:name w:val="Внимание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b">
    <w:name w:val="Внимание: криминал!!"/>
    <w:basedOn w:val="afa"/>
    <w:next w:val="a"/>
    <w:uiPriority w:val="99"/>
    <w:rsid w:val="00965601"/>
  </w:style>
  <w:style w:type="paragraph" w:customStyle="1" w:styleId="afc">
    <w:name w:val="Внимание: недобросовестность!"/>
    <w:basedOn w:val="afa"/>
    <w:next w:val="a"/>
    <w:uiPriority w:val="99"/>
    <w:rsid w:val="00965601"/>
  </w:style>
  <w:style w:type="character" w:customStyle="1" w:styleId="afd">
    <w:name w:val="Выделение для Базового Поиска"/>
    <w:uiPriority w:val="99"/>
    <w:rsid w:val="00965601"/>
    <w:rPr>
      <w:b/>
      <w:color w:val="0058A9"/>
    </w:rPr>
  </w:style>
  <w:style w:type="character" w:customStyle="1" w:styleId="afe">
    <w:name w:val="Выделение для Базового Поиска (курсив)"/>
    <w:uiPriority w:val="99"/>
    <w:rsid w:val="00965601"/>
    <w:rPr>
      <w:b/>
      <w:i/>
      <w:color w:val="0058A9"/>
    </w:rPr>
  </w:style>
  <w:style w:type="paragraph" w:customStyle="1" w:styleId="aff">
    <w:name w:val="Дочерний элемент списк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color w:val="868381"/>
      <w:sz w:val="20"/>
      <w:szCs w:val="20"/>
    </w:rPr>
  </w:style>
  <w:style w:type="paragraph" w:customStyle="1" w:styleId="aff0">
    <w:name w:val="Основное меню (преемственно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Verdana" w:hAnsi="Verdana" w:cs="Verdana"/>
    </w:rPr>
  </w:style>
  <w:style w:type="paragraph" w:customStyle="1" w:styleId="12">
    <w:name w:val="Заголовок1"/>
    <w:basedOn w:val="aff0"/>
    <w:next w:val="a"/>
    <w:uiPriority w:val="99"/>
    <w:rsid w:val="00965601"/>
    <w:rPr>
      <w:b/>
      <w:bCs/>
      <w:color w:val="0058A9"/>
      <w:shd w:val="clear" w:color="auto" w:fill="ECE9D8"/>
    </w:rPr>
  </w:style>
  <w:style w:type="paragraph" w:customStyle="1" w:styleId="aff1">
    <w:name w:val="Заголовок группы контролов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aff2">
    <w:name w:val="Заголовок для информации об изменениях"/>
    <w:basedOn w:val="1"/>
    <w:next w:val="a"/>
    <w:uiPriority w:val="99"/>
    <w:rsid w:val="00965601"/>
    <w:pPr>
      <w:keepLines/>
      <w:spacing w:after="240" w:line="360" w:lineRule="auto"/>
      <w:outlineLvl w:val="9"/>
    </w:pPr>
    <w:rPr>
      <w:b w:val="0"/>
      <w:bCs/>
      <w:sz w:val="18"/>
      <w:szCs w:val="18"/>
      <w:shd w:val="clear" w:color="auto" w:fill="FFFFFF"/>
    </w:rPr>
  </w:style>
  <w:style w:type="paragraph" w:customStyle="1" w:styleId="aff3">
    <w:name w:val="Заголовок распахивающейся части диалог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i/>
      <w:iCs/>
      <w:color w:val="000080"/>
    </w:rPr>
  </w:style>
  <w:style w:type="character" w:customStyle="1" w:styleId="aff4">
    <w:name w:val="Заголовок своего сообщения"/>
    <w:uiPriority w:val="99"/>
    <w:rsid w:val="00965601"/>
    <w:rPr>
      <w:b/>
      <w:color w:val="26282F"/>
    </w:rPr>
  </w:style>
  <w:style w:type="paragraph" w:customStyle="1" w:styleId="aff5">
    <w:name w:val="Заголовок статьи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612" w:hanging="892"/>
      <w:jc w:val="both"/>
    </w:pPr>
    <w:rPr>
      <w:rFonts w:ascii="Times New Roman" w:hAnsi="Times New Roman"/>
      <w:sz w:val="24"/>
      <w:szCs w:val="24"/>
    </w:rPr>
  </w:style>
  <w:style w:type="character" w:customStyle="1" w:styleId="aff6">
    <w:name w:val="Заголовок чужого сообщения"/>
    <w:uiPriority w:val="99"/>
    <w:rsid w:val="00965601"/>
    <w:rPr>
      <w:b/>
      <w:color w:val="FF0000"/>
    </w:rPr>
  </w:style>
  <w:style w:type="paragraph" w:customStyle="1" w:styleId="aff7">
    <w:name w:val="Заголовок ЭР (ле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250" w:line="360" w:lineRule="auto"/>
      <w:jc w:val="center"/>
    </w:pPr>
    <w:rPr>
      <w:rFonts w:ascii="Times New Roman" w:hAnsi="Times New Roman"/>
      <w:b/>
      <w:bCs/>
      <w:color w:val="26282F"/>
      <w:sz w:val="26"/>
      <w:szCs w:val="26"/>
    </w:rPr>
  </w:style>
  <w:style w:type="paragraph" w:customStyle="1" w:styleId="aff8">
    <w:name w:val="Заголовок ЭР (правое окно)"/>
    <w:basedOn w:val="aff7"/>
    <w:next w:val="a"/>
    <w:uiPriority w:val="99"/>
    <w:rsid w:val="00965601"/>
    <w:pPr>
      <w:spacing w:after="0"/>
      <w:jc w:val="left"/>
    </w:pPr>
  </w:style>
  <w:style w:type="paragraph" w:customStyle="1" w:styleId="aff9">
    <w:name w:val="Интерактивный заголовок"/>
    <w:basedOn w:val="12"/>
    <w:next w:val="a"/>
    <w:uiPriority w:val="99"/>
    <w:rsid w:val="00965601"/>
    <w:rPr>
      <w:u w:val="single"/>
    </w:rPr>
  </w:style>
  <w:style w:type="paragraph" w:customStyle="1" w:styleId="affa">
    <w:name w:val="Текст информации об изменениях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color w:val="353842"/>
      <w:sz w:val="18"/>
      <w:szCs w:val="18"/>
    </w:rPr>
  </w:style>
  <w:style w:type="paragraph" w:customStyle="1" w:styleId="affb">
    <w:name w:val="Информация об изменениях"/>
    <w:basedOn w:val="affa"/>
    <w:next w:val="a"/>
    <w:uiPriority w:val="99"/>
    <w:rsid w:val="00965601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c">
    <w:name w:val="Текст (справк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left="170" w:right="170"/>
    </w:pPr>
    <w:rPr>
      <w:rFonts w:ascii="Times New Roman" w:hAnsi="Times New Roman"/>
      <w:sz w:val="24"/>
      <w:szCs w:val="24"/>
    </w:rPr>
  </w:style>
  <w:style w:type="paragraph" w:customStyle="1" w:styleId="affd">
    <w:name w:val="Комментарий"/>
    <w:basedOn w:val="affc"/>
    <w:next w:val="a"/>
    <w:uiPriority w:val="99"/>
    <w:rsid w:val="00965601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e">
    <w:name w:val="Информация об изменениях документа"/>
    <w:basedOn w:val="affd"/>
    <w:next w:val="a"/>
    <w:uiPriority w:val="99"/>
    <w:rsid w:val="00965601"/>
    <w:rPr>
      <w:i/>
      <w:iCs/>
    </w:rPr>
  </w:style>
  <w:style w:type="paragraph" w:customStyle="1" w:styleId="afff">
    <w:name w:val="Текст (ле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0">
    <w:name w:val="Колонтитул (левый)"/>
    <w:basedOn w:val="afff"/>
    <w:next w:val="a"/>
    <w:uiPriority w:val="99"/>
    <w:rsid w:val="00965601"/>
    <w:rPr>
      <w:sz w:val="14"/>
      <w:szCs w:val="14"/>
    </w:rPr>
  </w:style>
  <w:style w:type="paragraph" w:customStyle="1" w:styleId="afff1">
    <w:name w:val="Текст (прав. подпись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right"/>
    </w:pPr>
    <w:rPr>
      <w:rFonts w:ascii="Times New Roman" w:hAnsi="Times New Roman"/>
      <w:sz w:val="24"/>
      <w:szCs w:val="24"/>
    </w:rPr>
  </w:style>
  <w:style w:type="paragraph" w:customStyle="1" w:styleId="afff2">
    <w:name w:val="Колонтитул (правый)"/>
    <w:basedOn w:val="afff1"/>
    <w:next w:val="a"/>
    <w:uiPriority w:val="99"/>
    <w:rsid w:val="00965601"/>
    <w:rPr>
      <w:sz w:val="14"/>
      <w:szCs w:val="14"/>
    </w:rPr>
  </w:style>
  <w:style w:type="paragraph" w:customStyle="1" w:styleId="afff3">
    <w:name w:val="Комментарий пользователя"/>
    <w:basedOn w:val="affd"/>
    <w:next w:val="a"/>
    <w:uiPriority w:val="99"/>
    <w:rsid w:val="00965601"/>
    <w:pPr>
      <w:jc w:val="left"/>
    </w:pPr>
    <w:rPr>
      <w:shd w:val="clear" w:color="auto" w:fill="FFDFE0"/>
    </w:rPr>
  </w:style>
  <w:style w:type="paragraph" w:customStyle="1" w:styleId="afff4">
    <w:name w:val="Куда обратиться?"/>
    <w:basedOn w:val="afa"/>
    <w:next w:val="a"/>
    <w:uiPriority w:val="99"/>
    <w:rsid w:val="00965601"/>
  </w:style>
  <w:style w:type="paragraph" w:customStyle="1" w:styleId="afff5">
    <w:name w:val="Моноширинны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character" w:customStyle="1" w:styleId="afff6">
    <w:name w:val="Найденные слова"/>
    <w:uiPriority w:val="99"/>
    <w:rsid w:val="00965601"/>
    <w:rPr>
      <w:b/>
      <w:color w:val="26282F"/>
      <w:shd w:val="clear" w:color="auto" w:fill="FFF580"/>
    </w:rPr>
  </w:style>
  <w:style w:type="paragraph" w:customStyle="1" w:styleId="afff7">
    <w:name w:val="Напишите нам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90" w:after="90" w:line="360" w:lineRule="auto"/>
      <w:ind w:left="180" w:right="180"/>
      <w:jc w:val="both"/>
    </w:pPr>
    <w:rPr>
      <w:rFonts w:ascii="Times New Roman" w:hAnsi="Times New Roman"/>
      <w:sz w:val="20"/>
      <w:szCs w:val="20"/>
      <w:shd w:val="clear" w:color="auto" w:fill="EFFFAD"/>
    </w:rPr>
  </w:style>
  <w:style w:type="character" w:customStyle="1" w:styleId="afff8">
    <w:name w:val="Не вступил в силу"/>
    <w:uiPriority w:val="99"/>
    <w:rsid w:val="00965601"/>
    <w:rPr>
      <w:b/>
      <w:color w:val="000000"/>
      <w:shd w:val="clear" w:color="auto" w:fill="D8EDE8"/>
    </w:rPr>
  </w:style>
  <w:style w:type="paragraph" w:customStyle="1" w:styleId="afff9">
    <w:name w:val="Необходимые документы"/>
    <w:basedOn w:val="afa"/>
    <w:next w:val="a"/>
    <w:uiPriority w:val="99"/>
    <w:rsid w:val="00965601"/>
    <w:pPr>
      <w:ind w:firstLine="118"/>
    </w:pPr>
  </w:style>
  <w:style w:type="paragraph" w:customStyle="1" w:styleId="afffa">
    <w:name w:val="Нормальный (таблица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jc w:val="both"/>
    </w:pPr>
    <w:rPr>
      <w:rFonts w:ascii="Times New Roman" w:hAnsi="Times New Roman"/>
      <w:sz w:val="24"/>
      <w:szCs w:val="24"/>
    </w:rPr>
  </w:style>
  <w:style w:type="paragraph" w:customStyle="1" w:styleId="afffb">
    <w:name w:val="Таблицы (моноширинный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Courier New" w:hAnsi="Courier New" w:cs="Courier New"/>
      <w:sz w:val="24"/>
      <w:szCs w:val="24"/>
    </w:rPr>
  </w:style>
  <w:style w:type="paragraph" w:customStyle="1" w:styleId="afffc">
    <w:name w:val="Оглавление"/>
    <w:basedOn w:val="afffb"/>
    <w:next w:val="a"/>
    <w:uiPriority w:val="99"/>
    <w:rsid w:val="00965601"/>
    <w:pPr>
      <w:ind w:left="140"/>
    </w:pPr>
  </w:style>
  <w:style w:type="character" w:customStyle="1" w:styleId="afffd">
    <w:name w:val="Опечатки"/>
    <w:uiPriority w:val="99"/>
    <w:rsid w:val="00965601"/>
    <w:rPr>
      <w:color w:val="FF0000"/>
    </w:rPr>
  </w:style>
  <w:style w:type="paragraph" w:customStyle="1" w:styleId="afffe">
    <w:name w:val="Переменная часть"/>
    <w:basedOn w:val="aff0"/>
    <w:next w:val="a"/>
    <w:uiPriority w:val="99"/>
    <w:rsid w:val="00965601"/>
    <w:rPr>
      <w:sz w:val="18"/>
      <w:szCs w:val="18"/>
    </w:rPr>
  </w:style>
  <w:style w:type="paragraph" w:customStyle="1" w:styleId="affff">
    <w:name w:val="Подвал для информации об изменениях"/>
    <w:basedOn w:val="1"/>
    <w:next w:val="a"/>
    <w:uiPriority w:val="99"/>
    <w:rsid w:val="00965601"/>
    <w:pPr>
      <w:keepLines/>
      <w:spacing w:before="480" w:after="240" w:line="360" w:lineRule="auto"/>
      <w:outlineLvl w:val="9"/>
    </w:pPr>
    <w:rPr>
      <w:b w:val="0"/>
      <w:bCs/>
      <w:sz w:val="18"/>
      <w:szCs w:val="18"/>
    </w:rPr>
  </w:style>
  <w:style w:type="paragraph" w:customStyle="1" w:styleId="affff0">
    <w:name w:val="Подзаголовок для информации об изменениях"/>
    <w:basedOn w:val="affa"/>
    <w:next w:val="a"/>
    <w:uiPriority w:val="99"/>
    <w:rsid w:val="00965601"/>
    <w:rPr>
      <w:b/>
      <w:bCs/>
    </w:rPr>
  </w:style>
  <w:style w:type="paragraph" w:customStyle="1" w:styleId="affff1">
    <w:name w:val="Подчёркнуный текст"/>
    <w:basedOn w:val="a"/>
    <w:next w:val="a"/>
    <w:uiPriority w:val="99"/>
    <w:rsid w:val="00965601"/>
    <w:pPr>
      <w:widowControl w:val="0"/>
      <w:pBdr>
        <w:bottom w:val="single" w:sz="4" w:space="0" w:color="auto"/>
      </w:pBdr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paragraph" w:customStyle="1" w:styleId="affff2">
    <w:name w:val="Постоянная часть"/>
    <w:basedOn w:val="aff0"/>
    <w:next w:val="a"/>
    <w:uiPriority w:val="99"/>
    <w:rsid w:val="00965601"/>
    <w:rPr>
      <w:sz w:val="20"/>
      <w:szCs w:val="20"/>
    </w:rPr>
  </w:style>
  <w:style w:type="paragraph" w:customStyle="1" w:styleId="affff3">
    <w:name w:val="Прижатый влево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sz w:val="24"/>
      <w:szCs w:val="24"/>
    </w:rPr>
  </w:style>
  <w:style w:type="paragraph" w:customStyle="1" w:styleId="affff4">
    <w:name w:val="Пример."/>
    <w:basedOn w:val="afa"/>
    <w:next w:val="a"/>
    <w:uiPriority w:val="99"/>
    <w:rsid w:val="00965601"/>
  </w:style>
  <w:style w:type="paragraph" w:customStyle="1" w:styleId="affff5">
    <w:name w:val="Примечание."/>
    <w:basedOn w:val="afa"/>
    <w:next w:val="a"/>
    <w:uiPriority w:val="99"/>
    <w:rsid w:val="00965601"/>
  </w:style>
  <w:style w:type="character" w:customStyle="1" w:styleId="affff6">
    <w:name w:val="Продолжение ссылки"/>
    <w:uiPriority w:val="99"/>
    <w:rsid w:val="00965601"/>
  </w:style>
  <w:style w:type="paragraph" w:customStyle="1" w:styleId="affff7">
    <w:name w:val="Словарная статья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right="118"/>
      <w:jc w:val="both"/>
    </w:pPr>
    <w:rPr>
      <w:rFonts w:ascii="Times New Roman" w:hAnsi="Times New Roman"/>
      <w:sz w:val="24"/>
      <w:szCs w:val="24"/>
    </w:rPr>
  </w:style>
  <w:style w:type="character" w:customStyle="1" w:styleId="affff8">
    <w:name w:val="Сравнение редакций"/>
    <w:uiPriority w:val="99"/>
    <w:rsid w:val="00965601"/>
    <w:rPr>
      <w:b/>
      <w:color w:val="26282F"/>
    </w:rPr>
  </w:style>
  <w:style w:type="character" w:customStyle="1" w:styleId="affff9">
    <w:name w:val="Сравнение редакций. Добавленный фрагмент"/>
    <w:uiPriority w:val="99"/>
    <w:rsid w:val="00965601"/>
    <w:rPr>
      <w:color w:val="000000"/>
      <w:shd w:val="clear" w:color="auto" w:fill="C1D7FF"/>
    </w:rPr>
  </w:style>
  <w:style w:type="character" w:customStyle="1" w:styleId="affffa">
    <w:name w:val="Сравнение редакций. Удаленный фрагмент"/>
    <w:uiPriority w:val="99"/>
    <w:rsid w:val="00965601"/>
    <w:rPr>
      <w:color w:val="000000"/>
      <w:shd w:val="clear" w:color="auto" w:fill="C4C413"/>
    </w:rPr>
  </w:style>
  <w:style w:type="paragraph" w:customStyle="1" w:styleId="affffb">
    <w:name w:val="Ссылка на официальную публикацию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  <w:ind w:firstLine="720"/>
      <w:jc w:val="both"/>
    </w:pPr>
    <w:rPr>
      <w:rFonts w:ascii="Times New Roman" w:hAnsi="Times New Roman"/>
      <w:sz w:val="24"/>
      <w:szCs w:val="24"/>
    </w:rPr>
  </w:style>
  <w:style w:type="character" w:customStyle="1" w:styleId="affffc">
    <w:name w:val="Ссылка на утративший силу документ"/>
    <w:uiPriority w:val="99"/>
    <w:rsid w:val="00965601"/>
    <w:rPr>
      <w:b/>
      <w:color w:val="749232"/>
    </w:rPr>
  </w:style>
  <w:style w:type="paragraph" w:customStyle="1" w:styleId="affffd">
    <w:name w:val="Текст в таблице"/>
    <w:basedOn w:val="afffa"/>
    <w:next w:val="a"/>
    <w:uiPriority w:val="99"/>
    <w:rsid w:val="00965601"/>
    <w:pPr>
      <w:ind w:firstLine="500"/>
    </w:pPr>
  </w:style>
  <w:style w:type="paragraph" w:customStyle="1" w:styleId="affffe">
    <w:name w:val="Текст ЭР (см. также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00" w:after="0" w:line="360" w:lineRule="auto"/>
    </w:pPr>
    <w:rPr>
      <w:rFonts w:ascii="Times New Roman" w:hAnsi="Times New Roman"/>
      <w:sz w:val="20"/>
      <w:szCs w:val="20"/>
    </w:rPr>
  </w:style>
  <w:style w:type="paragraph" w:customStyle="1" w:styleId="afffff">
    <w:name w:val="Технический комментарий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after="0" w:line="360" w:lineRule="auto"/>
    </w:pPr>
    <w:rPr>
      <w:rFonts w:ascii="Times New Roman" w:hAnsi="Times New Roman"/>
      <w:color w:val="463F31"/>
      <w:sz w:val="24"/>
      <w:szCs w:val="24"/>
      <w:shd w:val="clear" w:color="auto" w:fill="FFFFA6"/>
    </w:rPr>
  </w:style>
  <w:style w:type="character" w:customStyle="1" w:styleId="afffff0">
    <w:name w:val="Утратил силу"/>
    <w:uiPriority w:val="99"/>
    <w:rsid w:val="00965601"/>
    <w:rPr>
      <w:b/>
      <w:strike/>
      <w:color w:val="666600"/>
    </w:rPr>
  </w:style>
  <w:style w:type="paragraph" w:customStyle="1" w:styleId="afffff1">
    <w:name w:val="Формула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240" w:after="240" w:line="360" w:lineRule="auto"/>
      <w:ind w:left="420" w:right="420" w:firstLine="300"/>
      <w:jc w:val="both"/>
    </w:pPr>
    <w:rPr>
      <w:rFonts w:ascii="Times New Roman" w:hAnsi="Times New Roman"/>
      <w:sz w:val="24"/>
      <w:szCs w:val="24"/>
      <w:shd w:val="clear" w:color="auto" w:fill="F5F3DA"/>
    </w:rPr>
  </w:style>
  <w:style w:type="paragraph" w:customStyle="1" w:styleId="afffff2">
    <w:name w:val="Центрированный (таблица)"/>
    <w:basedOn w:val="afffa"/>
    <w:next w:val="a"/>
    <w:uiPriority w:val="99"/>
    <w:rsid w:val="00965601"/>
    <w:pPr>
      <w:jc w:val="center"/>
    </w:pPr>
  </w:style>
  <w:style w:type="paragraph" w:customStyle="1" w:styleId="-">
    <w:name w:val="ЭР-содержание (правое окно)"/>
    <w:basedOn w:val="a"/>
    <w:next w:val="a"/>
    <w:uiPriority w:val="99"/>
    <w:rsid w:val="00965601"/>
    <w:pPr>
      <w:widowControl w:val="0"/>
      <w:autoSpaceDE w:val="0"/>
      <w:autoSpaceDN w:val="0"/>
      <w:adjustRightInd w:val="0"/>
      <w:spacing w:before="300" w:after="0" w:line="360" w:lineRule="auto"/>
    </w:pPr>
    <w:rPr>
      <w:rFonts w:ascii="Times New Roman" w:hAnsi="Times New Roman"/>
      <w:sz w:val="24"/>
      <w:szCs w:val="24"/>
    </w:rPr>
  </w:style>
  <w:style w:type="character" w:styleId="afffff3">
    <w:name w:val="annotation reference"/>
    <w:basedOn w:val="a0"/>
    <w:uiPriority w:val="99"/>
    <w:unhideWhenUsed/>
    <w:rsid w:val="00965601"/>
    <w:rPr>
      <w:rFonts w:cs="Times New Roman"/>
      <w:sz w:val="16"/>
    </w:rPr>
  </w:style>
  <w:style w:type="paragraph" w:styleId="41">
    <w:name w:val="toc 4"/>
    <w:basedOn w:val="a"/>
    <w:next w:val="a"/>
    <w:autoRedefine/>
    <w:uiPriority w:val="39"/>
    <w:rsid w:val="00965601"/>
    <w:pPr>
      <w:spacing w:after="0" w:line="240" w:lineRule="auto"/>
      <w:ind w:left="720"/>
    </w:pPr>
    <w:rPr>
      <w:rFonts w:ascii="Calibri" w:hAnsi="Calibri" w:cs="Calibri"/>
      <w:sz w:val="20"/>
      <w:szCs w:val="20"/>
    </w:rPr>
  </w:style>
  <w:style w:type="paragraph" w:styleId="51">
    <w:name w:val="toc 5"/>
    <w:basedOn w:val="a"/>
    <w:next w:val="a"/>
    <w:autoRedefine/>
    <w:uiPriority w:val="39"/>
    <w:rsid w:val="00965601"/>
    <w:pPr>
      <w:spacing w:after="0" w:line="240" w:lineRule="auto"/>
      <w:ind w:left="960"/>
    </w:pPr>
    <w:rPr>
      <w:rFonts w:ascii="Calibri" w:hAnsi="Calibri" w:cs="Calibri"/>
      <w:sz w:val="20"/>
      <w:szCs w:val="20"/>
    </w:rPr>
  </w:style>
  <w:style w:type="paragraph" w:styleId="61">
    <w:name w:val="toc 6"/>
    <w:basedOn w:val="a"/>
    <w:next w:val="a"/>
    <w:autoRedefine/>
    <w:uiPriority w:val="39"/>
    <w:rsid w:val="00965601"/>
    <w:pPr>
      <w:spacing w:after="0" w:line="240" w:lineRule="auto"/>
      <w:ind w:left="1200"/>
    </w:pPr>
    <w:rPr>
      <w:rFonts w:ascii="Calibri" w:hAnsi="Calibri" w:cs="Calibri"/>
      <w:sz w:val="20"/>
      <w:szCs w:val="20"/>
    </w:rPr>
  </w:style>
  <w:style w:type="paragraph" w:styleId="7">
    <w:name w:val="toc 7"/>
    <w:basedOn w:val="a"/>
    <w:next w:val="a"/>
    <w:autoRedefine/>
    <w:uiPriority w:val="39"/>
    <w:rsid w:val="00965601"/>
    <w:pPr>
      <w:spacing w:after="0" w:line="240" w:lineRule="auto"/>
      <w:ind w:left="1440"/>
    </w:pPr>
    <w:rPr>
      <w:rFonts w:ascii="Calibri" w:hAnsi="Calibri" w:cs="Calibri"/>
      <w:sz w:val="20"/>
      <w:szCs w:val="20"/>
    </w:rPr>
  </w:style>
  <w:style w:type="paragraph" w:styleId="8">
    <w:name w:val="toc 8"/>
    <w:basedOn w:val="a"/>
    <w:next w:val="a"/>
    <w:autoRedefine/>
    <w:uiPriority w:val="39"/>
    <w:rsid w:val="00965601"/>
    <w:pPr>
      <w:spacing w:after="0" w:line="240" w:lineRule="auto"/>
      <w:ind w:left="1680"/>
    </w:pPr>
    <w:rPr>
      <w:rFonts w:ascii="Calibri" w:hAnsi="Calibri" w:cs="Calibri"/>
      <w:sz w:val="20"/>
      <w:szCs w:val="20"/>
    </w:rPr>
  </w:style>
  <w:style w:type="paragraph" w:styleId="9">
    <w:name w:val="toc 9"/>
    <w:basedOn w:val="a"/>
    <w:next w:val="a"/>
    <w:autoRedefine/>
    <w:uiPriority w:val="39"/>
    <w:rsid w:val="00965601"/>
    <w:pPr>
      <w:spacing w:after="0" w:line="240" w:lineRule="auto"/>
      <w:ind w:left="1920"/>
    </w:pPr>
    <w:rPr>
      <w:rFonts w:ascii="Calibri" w:hAnsi="Calibri" w:cs="Calibri"/>
      <w:sz w:val="20"/>
      <w:szCs w:val="20"/>
    </w:rPr>
  </w:style>
  <w:style w:type="paragraph" w:customStyle="1" w:styleId="s1">
    <w:name w:val="s_1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table" w:styleId="afffff4">
    <w:name w:val="Table Grid"/>
    <w:basedOn w:val="a1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ffff5">
    <w:name w:val="endnote text"/>
    <w:basedOn w:val="a"/>
    <w:link w:val="afffff6"/>
    <w:uiPriority w:val="99"/>
    <w:semiHidden/>
    <w:unhideWhenUsed/>
    <w:rsid w:val="00965601"/>
    <w:pPr>
      <w:spacing w:after="0" w:line="240" w:lineRule="auto"/>
    </w:pPr>
    <w:rPr>
      <w:sz w:val="20"/>
      <w:szCs w:val="20"/>
    </w:rPr>
  </w:style>
  <w:style w:type="character" w:customStyle="1" w:styleId="afffff6">
    <w:name w:val="Текст концевой сноски Знак"/>
    <w:basedOn w:val="a0"/>
    <w:link w:val="afffff5"/>
    <w:uiPriority w:val="99"/>
    <w:semiHidden/>
    <w:rsid w:val="00965601"/>
    <w:rPr>
      <w:rFonts w:eastAsiaTheme="minorEastAsia" w:cs="Times New Roman"/>
      <w:sz w:val="20"/>
      <w:szCs w:val="20"/>
      <w:lang w:eastAsia="ru-RU"/>
    </w:rPr>
  </w:style>
  <w:style w:type="paragraph" w:styleId="afffff7">
    <w:name w:val="No Spacing"/>
    <w:link w:val="afffff8"/>
    <w:uiPriority w:val="1"/>
    <w:qFormat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character" w:customStyle="1" w:styleId="afffff8">
    <w:name w:val="Без интервала Знак"/>
    <w:basedOn w:val="a0"/>
    <w:link w:val="afffff7"/>
    <w:uiPriority w:val="1"/>
    <w:locked/>
    <w:rsid w:val="00965601"/>
    <w:rPr>
      <w:rFonts w:ascii="Times New Roman" w:eastAsiaTheme="minorEastAsia" w:hAnsi="Times New Roman" w:cs="Times New Roman"/>
      <w:color w:val="000000"/>
      <w:sz w:val="20"/>
      <w:szCs w:val="20"/>
      <w:lang w:eastAsia="ru-RU"/>
    </w:rPr>
  </w:style>
  <w:style w:type="table" w:customStyle="1" w:styleId="TableNormal">
    <w:name w:val="Table Normal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fff9">
    <w:name w:val="Title"/>
    <w:basedOn w:val="a"/>
    <w:next w:val="a"/>
    <w:link w:val="afffffa"/>
    <w:uiPriority w:val="10"/>
    <w:rsid w:val="00965601"/>
    <w:pPr>
      <w:keepNext/>
      <w:keepLines/>
      <w:spacing w:before="480" w:after="120" w:line="240" w:lineRule="auto"/>
      <w:contextualSpacing/>
    </w:pPr>
    <w:rPr>
      <w:rFonts w:ascii="Times New Roman" w:hAnsi="Times New Roman"/>
      <w:b/>
      <w:color w:val="000000"/>
      <w:sz w:val="72"/>
      <w:szCs w:val="72"/>
    </w:rPr>
  </w:style>
  <w:style w:type="character" w:customStyle="1" w:styleId="afffffa">
    <w:name w:val="Название Знак"/>
    <w:basedOn w:val="a0"/>
    <w:link w:val="afffff9"/>
    <w:uiPriority w:val="10"/>
    <w:rsid w:val="00965601"/>
    <w:rPr>
      <w:rFonts w:ascii="Times New Roman" w:eastAsiaTheme="minorEastAsia" w:hAnsi="Times New Roman" w:cs="Times New Roman"/>
      <w:b/>
      <w:color w:val="000000"/>
      <w:sz w:val="72"/>
      <w:szCs w:val="72"/>
      <w:lang w:eastAsia="ru-RU"/>
    </w:rPr>
  </w:style>
  <w:style w:type="paragraph" w:customStyle="1" w:styleId="27">
    <w:name w:val="Абзац списка2"/>
    <w:basedOn w:val="a"/>
    <w:rsid w:val="00965601"/>
    <w:pPr>
      <w:spacing w:after="160" w:line="259" w:lineRule="auto"/>
      <w:ind w:left="720"/>
      <w:contextualSpacing/>
    </w:pPr>
    <w:rPr>
      <w:rFonts w:ascii="Calibri" w:hAnsi="Calibri"/>
      <w:lang w:eastAsia="en-US"/>
    </w:rPr>
  </w:style>
  <w:style w:type="paragraph" w:styleId="afffffb">
    <w:name w:val="Subtitle"/>
    <w:basedOn w:val="a"/>
    <w:next w:val="a"/>
    <w:link w:val="afffffc"/>
    <w:uiPriority w:val="11"/>
    <w:rsid w:val="00965601"/>
    <w:pPr>
      <w:keepNext/>
      <w:keepLines/>
      <w:spacing w:before="360" w:after="80" w:line="240" w:lineRule="auto"/>
      <w:contextualSpacing/>
    </w:pPr>
    <w:rPr>
      <w:rFonts w:ascii="Georgia" w:hAnsi="Georgia" w:cs="Georgia"/>
      <w:i/>
      <w:color w:val="666666"/>
      <w:sz w:val="48"/>
      <w:szCs w:val="48"/>
    </w:rPr>
  </w:style>
  <w:style w:type="character" w:customStyle="1" w:styleId="afffffc">
    <w:name w:val="Подзаголовок Знак"/>
    <w:basedOn w:val="a0"/>
    <w:link w:val="afffffb"/>
    <w:uiPriority w:val="11"/>
    <w:rsid w:val="00965601"/>
    <w:rPr>
      <w:rFonts w:ascii="Georgia" w:eastAsiaTheme="minorEastAsia" w:hAnsi="Georgia" w:cs="Georgia"/>
      <w:i/>
      <w:color w:val="666666"/>
      <w:sz w:val="48"/>
      <w:szCs w:val="48"/>
      <w:lang w:eastAsia="ru-RU"/>
    </w:rPr>
  </w:style>
  <w:style w:type="character" w:customStyle="1" w:styleId="post-b1">
    <w:name w:val="post-b1"/>
    <w:basedOn w:val="a0"/>
    <w:rsid w:val="00965601"/>
    <w:rPr>
      <w:rFonts w:cs="Times New Roman"/>
      <w:b/>
      <w:bCs/>
    </w:rPr>
  </w:style>
  <w:style w:type="paragraph" w:customStyle="1" w:styleId="book-authors">
    <w:name w:val="book-authors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book-summary">
    <w:name w:val="book-summary"/>
    <w:basedOn w:val="a"/>
    <w:rsid w:val="0096560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zh-TW"/>
    </w:rPr>
  </w:style>
  <w:style w:type="paragraph" w:customStyle="1" w:styleId="28">
    <w:name w:val="Знак2"/>
    <w:basedOn w:val="a"/>
    <w:rsid w:val="00965601"/>
    <w:pPr>
      <w:tabs>
        <w:tab w:val="left" w:pos="708"/>
      </w:tabs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styleId="afffffd">
    <w:name w:val="Strong"/>
    <w:basedOn w:val="a0"/>
    <w:uiPriority w:val="22"/>
    <w:qFormat/>
    <w:rsid w:val="00965601"/>
    <w:rPr>
      <w:rFonts w:cs="Times New Roman"/>
      <w:b/>
    </w:rPr>
  </w:style>
  <w:style w:type="paragraph" w:customStyle="1" w:styleId="normal-p">
    <w:name w:val="normal-p"/>
    <w:basedOn w:val="a"/>
    <w:rsid w:val="00965601"/>
    <w:pPr>
      <w:spacing w:after="150" w:line="240" w:lineRule="auto"/>
    </w:pPr>
    <w:rPr>
      <w:rFonts w:ascii="Times New Roman" w:hAnsi="Times New Roman"/>
      <w:sz w:val="24"/>
      <w:szCs w:val="24"/>
      <w:lang w:eastAsia="zh-TW"/>
    </w:rPr>
  </w:style>
  <w:style w:type="character" w:customStyle="1" w:styleId="normal-h">
    <w:name w:val="normal-h"/>
    <w:basedOn w:val="a0"/>
    <w:rsid w:val="00965601"/>
    <w:rPr>
      <w:rFonts w:cs="Times New Roman"/>
    </w:rPr>
  </w:style>
  <w:style w:type="table" w:customStyle="1" w:styleId="TableGrid">
    <w:name w:val="TableGrid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pelling-content-entity">
    <w:name w:val="spelling-content-entity"/>
    <w:basedOn w:val="a0"/>
    <w:rsid w:val="00965601"/>
    <w:rPr>
      <w:rFonts w:cs="Times New Roman"/>
    </w:rPr>
  </w:style>
  <w:style w:type="character" w:customStyle="1" w:styleId="FontStyle31">
    <w:name w:val="Font Style31"/>
    <w:rsid w:val="00965601"/>
    <w:rPr>
      <w:rFonts w:ascii="Times New Roman" w:hAnsi="Times New Roman"/>
      <w:sz w:val="16"/>
    </w:rPr>
  </w:style>
  <w:style w:type="character" w:customStyle="1" w:styleId="l6">
    <w:name w:val="l6"/>
    <w:rsid w:val="00965601"/>
  </w:style>
  <w:style w:type="character" w:customStyle="1" w:styleId="small">
    <w:name w:val="small"/>
    <w:basedOn w:val="a0"/>
    <w:rsid w:val="00965601"/>
    <w:rPr>
      <w:rFonts w:cs="Times New Roman"/>
    </w:rPr>
  </w:style>
  <w:style w:type="table" w:styleId="13">
    <w:name w:val="Table Grid 1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80">
    <w:name w:val="Основной текст (8)_"/>
    <w:link w:val="81"/>
    <w:locked/>
    <w:rsid w:val="00965601"/>
    <w:rPr>
      <w:rFonts w:eastAsia="Arial Unicode MS"/>
      <w:i/>
      <w:sz w:val="27"/>
      <w:shd w:val="clear" w:color="auto" w:fill="FFFFFF"/>
    </w:rPr>
  </w:style>
  <w:style w:type="paragraph" w:customStyle="1" w:styleId="81">
    <w:name w:val="Основной текст (8)"/>
    <w:basedOn w:val="a"/>
    <w:link w:val="80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7"/>
      <w:lang w:eastAsia="en-US"/>
    </w:rPr>
  </w:style>
  <w:style w:type="paragraph" w:styleId="afffffe">
    <w:name w:val="List"/>
    <w:basedOn w:val="a"/>
    <w:uiPriority w:val="99"/>
    <w:rsid w:val="00965601"/>
    <w:pPr>
      <w:spacing w:after="0" w:line="240" w:lineRule="auto"/>
      <w:ind w:left="283" w:hanging="283"/>
    </w:pPr>
    <w:rPr>
      <w:rFonts w:ascii="Times New Roman" w:hAnsi="Times New Roman"/>
      <w:sz w:val="24"/>
      <w:szCs w:val="24"/>
    </w:rPr>
  </w:style>
  <w:style w:type="character" w:customStyle="1" w:styleId="52">
    <w:name w:val="Основной текст (5)_"/>
    <w:link w:val="53"/>
    <w:locked/>
    <w:rsid w:val="00965601"/>
    <w:rPr>
      <w:shd w:val="clear" w:color="auto" w:fill="FFFFFF"/>
    </w:rPr>
  </w:style>
  <w:style w:type="paragraph" w:customStyle="1" w:styleId="53">
    <w:name w:val="Основной текст (5)"/>
    <w:basedOn w:val="a"/>
    <w:link w:val="52"/>
    <w:rsid w:val="00965601"/>
    <w:pPr>
      <w:shd w:val="clear" w:color="auto" w:fill="FFFFFF"/>
      <w:spacing w:after="480" w:line="274" w:lineRule="exact"/>
      <w:jc w:val="both"/>
    </w:pPr>
    <w:rPr>
      <w:rFonts w:eastAsiaTheme="minorHAnsi" w:cstheme="minorBidi"/>
      <w:lang w:eastAsia="en-US"/>
    </w:rPr>
  </w:style>
  <w:style w:type="character" w:customStyle="1" w:styleId="70">
    <w:name w:val="Основной текст (7)_"/>
    <w:link w:val="71"/>
    <w:locked/>
    <w:rsid w:val="00965601"/>
    <w:rPr>
      <w:sz w:val="27"/>
      <w:shd w:val="clear" w:color="auto" w:fill="FFFFFF"/>
    </w:rPr>
  </w:style>
  <w:style w:type="paragraph" w:customStyle="1" w:styleId="71">
    <w:name w:val="Основной текст (7)"/>
    <w:basedOn w:val="a"/>
    <w:link w:val="70"/>
    <w:rsid w:val="00965601"/>
    <w:pPr>
      <w:shd w:val="clear" w:color="auto" w:fill="FFFFFF"/>
      <w:spacing w:before="480" w:after="60" w:line="240" w:lineRule="atLeast"/>
      <w:ind w:hanging="340"/>
    </w:pPr>
    <w:rPr>
      <w:rFonts w:eastAsiaTheme="minorHAnsi" w:cstheme="minorBidi"/>
      <w:sz w:val="27"/>
      <w:lang w:eastAsia="en-US"/>
    </w:rPr>
  </w:style>
  <w:style w:type="character" w:customStyle="1" w:styleId="32">
    <w:name w:val="Заголовок №3_"/>
    <w:link w:val="310"/>
    <w:locked/>
    <w:rsid w:val="00965601"/>
    <w:rPr>
      <w:b/>
      <w:sz w:val="27"/>
      <w:shd w:val="clear" w:color="auto" w:fill="FFFFFF"/>
    </w:rPr>
  </w:style>
  <w:style w:type="paragraph" w:customStyle="1" w:styleId="310">
    <w:name w:val="Заголовок №31"/>
    <w:basedOn w:val="a"/>
    <w:link w:val="32"/>
    <w:rsid w:val="00965601"/>
    <w:pPr>
      <w:shd w:val="clear" w:color="auto" w:fill="FFFFFF"/>
      <w:spacing w:after="300" w:line="326" w:lineRule="exact"/>
      <w:jc w:val="center"/>
      <w:outlineLvl w:val="2"/>
    </w:pPr>
    <w:rPr>
      <w:rFonts w:eastAsiaTheme="minorHAnsi" w:cstheme="minorBidi"/>
      <w:b/>
      <w:sz w:val="27"/>
      <w:lang w:eastAsia="en-US"/>
    </w:rPr>
  </w:style>
  <w:style w:type="character" w:customStyle="1" w:styleId="74">
    <w:name w:val="Основной текст (7) + Полужирный4"/>
    <w:rsid w:val="00965601"/>
    <w:rPr>
      <w:b/>
      <w:sz w:val="27"/>
    </w:rPr>
  </w:style>
  <w:style w:type="character" w:customStyle="1" w:styleId="29">
    <w:name w:val="Заголовок №2_"/>
    <w:link w:val="210"/>
    <w:locked/>
    <w:rsid w:val="00965601"/>
    <w:rPr>
      <w:b/>
      <w:sz w:val="27"/>
      <w:shd w:val="clear" w:color="auto" w:fill="FFFFFF"/>
      <w:lang w:val="en-US"/>
    </w:rPr>
  </w:style>
  <w:style w:type="paragraph" w:customStyle="1" w:styleId="210">
    <w:name w:val="Заголовок №21"/>
    <w:basedOn w:val="a"/>
    <w:link w:val="29"/>
    <w:rsid w:val="00965601"/>
    <w:pPr>
      <w:shd w:val="clear" w:color="auto" w:fill="FFFFFF"/>
      <w:spacing w:before="60" w:after="420" w:line="240" w:lineRule="atLeast"/>
      <w:outlineLvl w:val="1"/>
    </w:pPr>
    <w:rPr>
      <w:rFonts w:eastAsiaTheme="minorHAnsi" w:cstheme="minorBidi"/>
      <w:b/>
      <w:sz w:val="27"/>
      <w:lang w:val="en-US" w:eastAsia="en-US"/>
    </w:rPr>
  </w:style>
  <w:style w:type="character" w:customStyle="1" w:styleId="2a">
    <w:name w:val="Заголовок №2"/>
    <w:rsid w:val="00965601"/>
    <w:rPr>
      <w:b/>
      <w:sz w:val="27"/>
      <w:u w:val="single"/>
      <w:lang w:val="en-US" w:eastAsia="en-US"/>
    </w:rPr>
  </w:style>
  <w:style w:type="character" w:customStyle="1" w:styleId="73">
    <w:name w:val="Основной текст (7) + Полужирный3"/>
    <w:rsid w:val="00965601"/>
    <w:rPr>
      <w:b/>
      <w:sz w:val="27"/>
    </w:rPr>
  </w:style>
  <w:style w:type="character" w:customStyle="1" w:styleId="14">
    <w:name w:val="Заголовок №1_"/>
    <w:link w:val="110"/>
    <w:locked/>
    <w:rsid w:val="00965601"/>
    <w:rPr>
      <w:b/>
      <w:sz w:val="27"/>
      <w:shd w:val="clear" w:color="auto" w:fill="FFFFFF"/>
    </w:rPr>
  </w:style>
  <w:style w:type="paragraph" w:customStyle="1" w:styleId="110">
    <w:name w:val="Заголовок №11"/>
    <w:basedOn w:val="a"/>
    <w:link w:val="14"/>
    <w:rsid w:val="00965601"/>
    <w:pPr>
      <w:shd w:val="clear" w:color="auto" w:fill="FFFFFF"/>
      <w:spacing w:after="300" w:line="322" w:lineRule="exact"/>
      <w:jc w:val="center"/>
      <w:outlineLvl w:val="0"/>
    </w:pPr>
    <w:rPr>
      <w:rFonts w:eastAsiaTheme="minorHAnsi" w:cstheme="minorBidi"/>
      <w:b/>
      <w:sz w:val="27"/>
      <w:lang w:eastAsia="en-US"/>
    </w:rPr>
  </w:style>
  <w:style w:type="character" w:customStyle="1" w:styleId="15">
    <w:name w:val="Заголовок №1"/>
    <w:basedOn w:val="14"/>
    <w:rsid w:val="00965601"/>
    <w:rPr>
      <w:rFonts w:cs="Times New Roman"/>
      <w:b/>
      <w:bCs/>
      <w:sz w:val="27"/>
      <w:szCs w:val="27"/>
      <w:shd w:val="clear" w:color="auto" w:fill="FFFFFF"/>
    </w:rPr>
  </w:style>
  <w:style w:type="character" w:customStyle="1" w:styleId="710">
    <w:name w:val="Основной текст (7) + Полужирный1"/>
    <w:rsid w:val="00965601"/>
    <w:rPr>
      <w:b/>
      <w:sz w:val="27"/>
    </w:rPr>
  </w:style>
  <w:style w:type="character" w:customStyle="1" w:styleId="150">
    <w:name w:val="Основной текст (15)_"/>
    <w:link w:val="151"/>
    <w:locked/>
    <w:rsid w:val="00965601"/>
    <w:rPr>
      <w:rFonts w:eastAsia="Arial Unicode MS"/>
      <w:sz w:val="19"/>
      <w:shd w:val="clear" w:color="auto" w:fill="FFFFFF"/>
    </w:rPr>
  </w:style>
  <w:style w:type="paragraph" w:customStyle="1" w:styleId="151">
    <w:name w:val="Основной текст (15)"/>
    <w:basedOn w:val="a"/>
    <w:link w:val="150"/>
    <w:rsid w:val="00965601"/>
    <w:pPr>
      <w:shd w:val="clear" w:color="auto" w:fill="FFFFFF"/>
      <w:spacing w:after="0" w:line="240" w:lineRule="atLeast"/>
    </w:pPr>
    <w:rPr>
      <w:rFonts w:eastAsia="Arial Unicode MS" w:cstheme="minorBidi"/>
      <w:sz w:val="19"/>
      <w:lang w:eastAsia="en-US"/>
    </w:rPr>
  </w:style>
  <w:style w:type="character" w:customStyle="1" w:styleId="apple-style-span">
    <w:name w:val="apple-style-span"/>
    <w:basedOn w:val="a0"/>
    <w:rsid w:val="00965601"/>
    <w:rPr>
      <w:rFonts w:cs="Times New Roman"/>
    </w:rPr>
  </w:style>
  <w:style w:type="table" w:styleId="-2">
    <w:name w:val="Table Web 2"/>
    <w:basedOn w:val="a1"/>
    <w:uiPriority w:val="99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17">
    <w:name w:val="Основной текст (17)_"/>
    <w:link w:val="170"/>
    <w:locked/>
    <w:rsid w:val="00965601"/>
    <w:rPr>
      <w:rFonts w:eastAsia="Arial Unicode MS"/>
      <w:i/>
      <w:sz w:val="23"/>
      <w:shd w:val="clear" w:color="auto" w:fill="FFFFFF"/>
    </w:rPr>
  </w:style>
  <w:style w:type="paragraph" w:customStyle="1" w:styleId="170">
    <w:name w:val="Основной текст (17)"/>
    <w:basedOn w:val="a"/>
    <w:link w:val="17"/>
    <w:rsid w:val="00965601"/>
    <w:pPr>
      <w:shd w:val="clear" w:color="auto" w:fill="FFFFFF"/>
      <w:spacing w:after="0" w:line="240" w:lineRule="atLeast"/>
    </w:pPr>
    <w:rPr>
      <w:rFonts w:eastAsia="Arial Unicode MS" w:cstheme="minorBidi"/>
      <w:i/>
      <w:sz w:val="23"/>
      <w:lang w:eastAsia="en-US"/>
    </w:rPr>
  </w:style>
  <w:style w:type="paragraph" w:customStyle="1" w:styleId="510">
    <w:name w:val="Основной текст (5)1"/>
    <w:basedOn w:val="a"/>
    <w:rsid w:val="00965601"/>
    <w:pPr>
      <w:shd w:val="clear" w:color="auto" w:fill="FFFFFF"/>
      <w:spacing w:after="360" w:line="274" w:lineRule="exact"/>
      <w:jc w:val="both"/>
    </w:pPr>
    <w:rPr>
      <w:rFonts w:ascii="Calibri" w:eastAsia="Arial Unicode MS" w:hAnsi="Calibri"/>
    </w:rPr>
  </w:style>
  <w:style w:type="character" w:customStyle="1" w:styleId="130">
    <w:name w:val="Основной текст (13)"/>
    <w:rsid w:val="00965601"/>
    <w:rPr>
      <w:rFonts w:eastAsia="Arial Unicode MS"/>
      <w:b/>
      <w:sz w:val="19"/>
      <w:lang w:val="ru-RU" w:eastAsia="ru-RU"/>
    </w:rPr>
  </w:style>
  <w:style w:type="character" w:customStyle="1" w:styleId="16">
    <w:name w:val="Основной текст (16)_"/>
    <w:link w:val="160"/>
    <w:locked/>
    <w:rsid w:val="00965601"/>
    <w:rPr>
      <w:rFonts w:eastAsia="Arial Unicode MS"/>
      <w:b/>
      <w:i/>
      <w:sz w:val="19"/>
      <w:shd w:val="clear" w:color="auto" w:fill="FFFFFF"/>
    </w:rPr>
  </w:style>
  <w:style w:type="paragraph" w:customStyle="1" w:styleId="160">
    <w:name w:val="Основной текст (16)"/>
    <w:basedOn w:val="a"/>
    <w:link w:val="16"/>
    <w:rsid w:val="00965601"/>
    <w:pPr>
      <w:shd w:val="clear" w:color="auto" w:fill="FFFFFF"/>
      <w:spacing w:after="0" w:line="240" w:lineRule="atLeast"/>
    </w:pPr>
    <w:rPr>
      <w:rFonts w:eastAsia="Arial Unicode MS" w:cstheme="minorBidi"/>
      <w:b/>
      <w:i/>
      <w:sz w:val="19"/>
      <w:lang w:eastAsia="en-US"/>
    </w:rPr>
  </w:style>
  <w:style w:type="character" w:styleId="HTML">
    <w:name w:val="HTML Cite"/>
    <w:basedOn w:val="a0"/>
    <w:uiPriority w:val="99"/>
    <w:unhideWhenUsed/>
    <w:rsid w:val="00965601"/>
    <w:rPr>
      <w:rFonts w:cs="Times New Roman"/>
      <w:i/>
    </w:rPr>
  </w:style>
  <w:style w:type="paragraph" w:styleId="affffff">
    <w:name w:val="Body Text Indent"/>
    <w:basedOn w:val="a"/>
    <w:link w:val="affffff0"/>
    <w:uiPriority w:val="99"/>
    <w:semiHidden/>
    <w:unhideWhenUsed/>
    <w:rsid w:val="00965601"/>
    <w:pPr>
      <w:spacing w:after="120"/>
      <w:ind w:left="283"/>
    </w:pPr>
  </w:style>
  <w:style w:type="character" w:customStyle="1" w:styleId="affffff0">
    <w:name w:val="Основной текст с отступом Знак"/>
    <w:basedOn w:val="a0"/>
    <w:link w:val="affffff"/>
    <w:uiPriority w:val="99"/>
    <w:semiHidden/>
    <w:rsid w:val="00965601"/>
    <w:rPr>
      <w:rFonts w:eastAsiaTheme="minorEastAsia" w:cs="Times New Roman"/>
      <w:lang w:eastAsia="ru-RU"/>
    </w:rPr>
  </w:style>
  <w:style w:type="paragraph" w:customStyle="1" w:styleId="affffff1">
    <w:name w:val="Содержимое таблицы"/>
    <w:basedOn w:val="a"/>
    <w:rsid w:val="00965601"/>
    <w:pPr>
      <w:suppressLineNumbers/>
      <w:suppressAutoHyphens/>
      <w:spacing w:after="0" w:line="240" w:lineRule="auto"/>
    </w:pPr>
    <w:rPr>
      <w:rFonts w:ascii="Times New Roman" w:hAnsi="Times New Roman"/>
      <w:sz w:val="24"/>
      <w:szCs w:val="24"/>
      <w:lang w:eastAsia="ar-SA"/>
    </w:rPr>
  </w:style>
  <w:style w:type="paragraph" w:customStyle="1" w:styleId="18">
    <w:name w:val="Тема примечания1"/>
    <w:basedOn w:val="af3"/>
    <w:next w:val="af3"/>
    <w:uiPriority w:val="99"/>
    <w:unhideWhenUsed/>
    <w:rsid w:val="00965601"/>
    <w:rPr>
      <w:rFonts w:ascii="Calibri" w:eastAsia="PMingLiU" w:hAnsi="Calibri" w:cs="Arial"/>
      <w:b/>
      <w:bCs/>
      <w:sz w:val="22"/>
      <w:szCs w:val="22"/>
      <w:lang w:eastAsia="en-US"/>
    </w:rPr>
  </w:style>
  <w:style w:type="table" w:customStyle="1" w:styleId="19">
    <w:name w:val="Сетка таблицы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">
    <w:name w:val="TableGrid2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">
    <w:name w:val="TableGrid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">
    <w:name w:val="Сетка таблицы 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">
    <w:name w:val="Веб-таблица 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b">
    <w:name w:val="Сетка таблицы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">
    <w:name w:val="Сетка таблицы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4">
    <w:name w:val="Сетка таблицы5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">
    <w:name w:val="Сетка таблицы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0">
    <w:name w:val="Сетка таблицы9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0">
    <w:name w:val="Сетка таблицы10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">
    <w:name w:val="Сетка таблицы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0">
    <w:name w:val="Сетка таблицы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">
    <w:name w:val="Сетка таблицы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">
    <w:name w:val="Сетка таблицы13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">
    <w:name w:val="TableGrid3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">
    <w:name w:val="TableGrid12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">
    <w:name w:val="Сетка таблицы 12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">
    <w:name w:val="Веб-таблица 22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0">
    <w:name w:val="Сетка таблицы3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0">
    <w:name w:val="Сетка таблицы4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">
    <w:name w:val="Сетка таблицы5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0">
    <w:name w:val="Сетка таблицы8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">
    <w:name w:val="Сетка таблицы9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">
    <w:name w:val="Сетка таблицы10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2">
    <w:name w:val="Сетка таблицы15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">
    <w:name w:val="Table Normal3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">
    <w:name w:val="TableGrid4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">
    <w:name w:val="TableGrid13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2">
    <w:name w:val="Сетка таблицы 13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">
    <w:name w:val="Веб-таблица 23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0">
    <w:name w:val="Сетка таблицы3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">
    <w:name w:val="Сетка таблицы4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0">
    <w:name w:val="Сетка таблицы5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0">
    <w:name w:val="Сетка таблицы6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0">
    <w:name w:val="Сетка таблицы7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0">
    <w:name w:val="Сетка таблицы8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">
    <w:name w:val="Сетка таблицы9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">
    <w:name w:val="Сетка таблицы10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0">
    <w:name w:val="Сетка таблицы112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">
    <w:name w:val="Сетка таблицы16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0">
    <w:name w:val="Сетка таблицы7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">
    <w:name w:val="Сетка таблицы8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">
    <w:name w:val="Сетка таблицы9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">
    <w:name w:val="Сетка таблицы10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">
    <w:name w:val="Сетка таблицы11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71">
    <w:name w:val="Сетка таблицы17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5">
    <w:name w:val="TableGrid5"/>
    <w:rsid w:val="00965601"/>
    <w:pPr>
      <w:spacing w:after="0" w:line="240" w:lineRule="auto"/>
    </w:pPr>
    <w:rPr>
      <w:rFonts w:eastAsiaTheme="minorEastAsia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4">
    <w:name w:val="TableGrid14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41">
    <w:name w:val="Сетка таблицы 14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4">
    <w:name w:val="Веб-таблица 24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80">
    <w:name w:val="Сетка таблицы18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1">
    <w:name w:val="Table Normal1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21">
    <w:name w:val="TableGrid2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11">
    <w:name w:val="TableGrid11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111">
    <w:name w:val="Сетка таблицы 11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11">
    <w:name w:val="Веб-таблица 21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40">
    <w:name w:val="Сетка таблицы2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4">
    <w:name w:val="Сетка таблицы3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4">
    <w:name w:val="Сетка таблицы4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30">
    <w:name w:val="Сетка таблицы5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3">
    <w:name w:val="Сетка таблицы63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40">
    <w:name w:val="Сетка таблицы7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4">
    <w:name w:val="Сетка таблицы8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4">
    <w:name w:val="Сетка таблицы9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4">
    <w:name w:val="Сетка таблицы10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4">
    <w:name w:val="Сетка таблицы114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10">
    <w:name w:val="Сетка таблицы3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310">
    <w:name w:val="Сетка таблицы13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1">
    <w:name w:val="Table Normal2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31">
    <w:name w:val="TableGrid3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21">
    <w:name w:val="TableGrid12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11">
    <w:name w:val="Сетка таблицы 12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21">
    <w:name w:val="Веб-таблица 22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">
    <w:name w:val="Сетка таблицы3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1">
    <w:name w:val="Сетка таблицы4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10">
    <w:name w:val="Сетка таблицы5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1">
    <w:name w:val="Сетка таблицы6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0">
    <w:name w:val="Сетка таблицы7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11">
    <w:name w:val="Сетка таблицы8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11">
    <w:name w:val="Сетка таблицы9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11">
    <w:name w:val="Сетка таблицы10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10">
    <w:name w:val="Сетка таблицы111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10">
    <w:name w:val="Сетка таблицы14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10">
    <w:name w:val="Сетка таблицы151"/>
    <w:basedOn w:val="a1"/>
    <w:next w:val="afffff4"/>
    <w:uiPriority w:val="39"/>
    <w:locked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31">
    <w:name w:val="Table Normal31"/>
    <w:rsid w:val="00965601"/>
    <w:pPr>
      <w:spacing w:after="0" w:line="240" w:lineRule="auto"/>
    </w:pPr>
    <w:rPr>
      <w:rFonts w:ascii="Times New Roman" w:eastAsiaTheme="minorEastAsia" w:hAnsi="Times New Roman" w:cs="Times New Roman"/>
      <w:color w:val="000000"/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41">
    <w:name w:val="TableGrid41"/>
    <w:rsid w:val="00965601"/>
    <w:pPr>
      <w:spacing w:after="0" w:line="240" w:lineRule="auto"/>
    </w:pPr>
    <w:rPr>
      <w:rFonts w:eastAsia="PMingLiU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31">
    <w:name w:val="TableGrid131"/>
    <w:rsid w:val="00965601"/>
    <w:pPr>
      <w:spacing w:after="0" w:line="240" w:lineRule="auto"/>
    </w:pPr>
    <w:rPr>
      <w:rFonts w:ascii="Calibri" w:eastAsiaTheme="minorEastAsia" w:hAnsi="Calibri" w:cs="Times New Roman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11">
    <w:name w:val="Сетка таблицы 131"/>
    <w:basedOn w:val="a1"/>
    <w:next w:val="13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rFonts w:cs="Times New Roman"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-231">
    <w:name w:val="Веб-таблица 231"/>
    <w:basedOn w:val="a1"/>
    <w:next w:val="-2"/>
    <w:rsid w:val="0096560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blStylePr w:type="firstRow">
      <w:rPr>
        <w:rFonts w:cs="Times New Roman"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1">
    <w:name w:val="Сетка таблицы2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31">
    <w:name w:val="Сетка таблицы3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31">
    <w:name w:val="Сетка таблицы4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1">
    <w:name w:val="Сетка таблицы5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1">
    <w:name w:val="Сетка таблицы6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21">
    <w:name w:val="Сетка таблицы7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1">
    <w:name w:val="Сетка таблицы8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21">
    <w:name w:val="Сетка таблицы9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21">
    <w:name w:val="Сетка таблицы10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21">
    <w:name w:val="Сетка таблицы112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610">
    <w:name w:val="Сетка таблицы16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31">
    <w:name w:val="Сетка таблицы7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31">
    <w:name w:val="Сетка таблицы8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931">
    <w:name w:val="Сетка таблицы9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31">
    <w:name w:val="Сетка таблицы10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31">
    <w:name w:val="Сетка таблицы1131"/>
    <w:basedOn w:val="a1"/>
    <w:next w:val="afffff4"/>
    <w:uiPriority w:val="39"/>
    <w:rsid w:val="00965601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mptyLayoutCell">
    <w:name w:val="EmptyLayoutCell"/>
    <w:basedOn w:val="a"/>
    <w:rsid w:val="007A455C"/>
    <w:pPr>
      <w:spacing w:after="0" w:line="240" w:lineRule="auto"/>
    </w:pPr>
    <w:rPr>
      <w:rFonts w:ascii="Times New Roman" w:eastAsia="Times New Roman" w:hAnsi="Times New Roman"/>
      <w:sz w:val="2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62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56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778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765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hyperlink" Target="http://znanium.com/catalog/product/61510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yperlink" Target="http://znanium.com/catalog/author/9cc85534-3739-11e4-b05e-00237dd2fde2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znanium.com/catalog/author/8e34b65b-2ee1-11e6-be0f-90b11c31de4c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hyperlink" Target="http://ruslana.bvdep.com" TargetMode="External"/><Relationship Id="rId10" Type="http://schemas.openxmlformats.org/officeDocument/2006/relationships/image" Target="media/image2.png"/><Relationship Id="rId19" Type="http://schemas.openxmlformats.org/officeDocument/2006/relationships/hyperlink" Target="http://znanium.com/go.php?id=615108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://www.knigafund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D043C0-A54E-4953-A81A-0978FECCE2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12</Pages>
  <Words>1865</Words>
  <Characters>10632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Здоровцова Олеся Николаевна</cp:lastModifiedBy>
  <cp:revision>21</cp:revision>
  <cp:lastPrinted>2022-06-20T04:54:00Z</cp:lastPrinted>
  <dcterms:created xsi:type="dcterms:W3CDTF">2021-10-19T08:12:00Z</dcterms:created>
  <dcterms:modified xsi:type="dcterms:W3CDTF">2025-11-17T08:20:00Z</dcterms:modified>
</cp:coreProperties>
</file>